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B3169" w14:textId="6B19969E" w:rsidR="008045F6" w:rsidRPr="00E039FD" w:rsidRDefault="008045F6" w:rsidP="00E039FD">
      <w:pPr>
        <w:pStyle w:val="2"/>
        <w:jc w:val="center"/>
        <w:rPr>
          <w:rFonts w:ascii="Arial" w:eastAsia="Calibri" w:hAnsi="Arial" w:cs="Arial"/>
          <w:bCs w:val="0"/>
          <w:color w:val="auto"/>
        </w:rPr>
      </w:pPr>
      <w:r w:rsidRPr="00E039FD">
        <w:rPr>
          <w:rFonts w:ascii="Arial" w:eastAsia="Calibri" w:hAnsi="Arial" w:cs="Arial"/>
          <w:bCs w:val="0"/>
          <w:color w:val="auto"/>
        </w:rPr>
        <w:t>«Туронбанк» акциядорлик тижорат банки Кенгаши</w:t>
      </w:r>
      <w:r w:rsidR="00B14C73">
        <w:rPr>
          <w:rFonts w:ascii="Arial" w:eastAsia="Calibri" w:hAnsi="Arial" w:cs="Arial"/>
          <w:bCs w:val="0"/>
          <w:color w:val="auto"/>
        </w:rPr>
        <w:t xml:space="preserve"> банк акциядорларининг навбатда</w:t>
      </w:r>
      <w:r w:rsidR="00B14C73">
        <w:rPr>
          <w:rFonts w:ascii="Arial" w:eastAsia="Calibri" w:hAnsi="Arial" w:cs="Arial"/>
          <w:bCs w:val="0"/>
          <w:color w:val="auto"/>
          <w:lang w:val="uz-Cyrl-UZ"/>
        </w:rPr>
        <w:t xml:space="preserve">н ташқари </w:t>
      </w:r>
      <w:r w:rsidR="00AC2570" w:rsidRPr="00E039FD">
        <w:rPr>
          <w:rFonts w:ascii="Arial" w:eastAsia="Calibri" w:hAnsi="Arial" w:cs="Arial"/>
          <w:bCs w:val="0"/>
          <w:color w:val="auto"/>
        </w:rPr>
        <w:t xml:space="preserve">умумий йиғилиши </w:t>
      </w:r>
      <w:r w:rsidR="00AC2570" w:rsidRPr="00E039FD">
        <w:rPr>
          <w:rFonts w:ascii="Arial" w:eastAsia="Calibri" w:hAnsi="Arial" w:cs="Arial"/>
          <w:bCs w:val="0"/>
          <w:color w:val="auto"/>
        </w:rPr>
        <w:br/>
        <w:t>20</w:t>
      </w:r>
      <w:r w:rsidR="00C62888">
        <w:rPr>
          <w:rFonts w:ascii="Arial" w:eastAsia="Calibri" w:hAnsi="Arial" w:cs="Arial"/>
          <w:bCs w:val="0"/>
          <w:color w:val="auto"/>
          <w:lang w:val="uz-Cyrl-UZ"/>
        </w:rPr>
        <w:t>22</w:t>
      </w:r>
      <w:r w:rsidR="00AC2570" w:rsidRPr="00E039FD">
        <w:rPr>
          <w:rFonts w:ascii="Arial" w:eastAsia="Calibri" w:hAnsi="Arial" w:cs="Arial"/>
          <w:bCs w:val="0"/>
          <w:color w:val="auto"/>
        </w:rPr>
        <w:t xml:space="preserve"> йил «</w:t>
      </w:r>
      <w:r w:rsidR="00290682">
        <w:rPr>
          <w:rFonts w:ascii="Arial" w:eastAsia="Calibri" w:hAnsi="Arial" w:cs="Arial"/>
          <w:bCs w:val="0"/>
          <w:color w:val="auto"/>
          <w:lang w:val="en-US"/>
        </w:rPr>
        <w:t>19</w:t>
      </w:r>
      <w:r w:rsidRPr="00E039FD">
        <w:rPr>
          <w:rFonts w:ascii="Arial" w:eastAsia="Calibri" w:hAnsi="Arial" w:cs="Arial"/>
          <w:bCs w:val="0"/>
          <w:color w:val="auto"/>
        </w:rPr>
        <w:t>»</w:t>
      </w:r>
      <w:r w:rsidR="00054E11">
        <w:rPr>
          <w:rFonts w:ascii="Arial" w:eastAsia="Calibri" w:hAnsi="Arial" w:cs="Arial"/>
          <w:bCs w:val="0"/>
          <w:color w:val="auto"/>
        </w:rPr>
        <w:t xml:space="preserve"> </w:t>
      </w:r>
      <w:r w:rsidR="004B35EE">
        <w:rPr>
          <w:rFonts w:ascii="Arial" w:eastAsia="Calibri" w:hAnsi="Arial" w:cs="Arial"/>
          <w:bCs w:val="0"/>
          <w:color w:val="auto"/>
        </w:rPr>
        <w:t>апрель</w:t>
      </w:r>
      <w:r w:rsidR="00E4282B">
        <w:rPr>
          <w:rFonts w:ascii="Arial" w:eastAsia="Calibri" w:hAnsi="Arial" w:cs="Arial"/>
          <w:bCs w:val="0"/>
          <w:color w:val="auto"/>
        </w:rPr>
        <w:t xml:space="preserve"> </w:t>
      </w:r>
      <w:r w:rsidRPr="00E039FD">
        <w:rPr>
          <w:rFonts w:ascii="Arial" w:eastAsia="Calibri" w:hAnsi="Arial" w:cs="Arial"/>
          <w:bCs w:val="0"/>
          <w:color w:val="auto"/>
        </w:rPr>
        <w:t>куни соат 1</w:t>
      </w:r>
      <w:r w:rsidR="00C62888">
        <w:rPr>
          <w:rFonts w:ascii="Arial" w:eastAsia="Calibri" w:hAnsi="Arial" w:cs="Arial"/>
          <w:bCs w:val="0"/>
          <w:color w:val="auto"/>
        </w:rPr>
        <w:t>1</w:t>
      </w:r>
      <w:r w:rsidRPr="00B31F2F">
        <w:rPr>
          <w:rFonts w:ascii="Arial" w:eastAsia="Calibri" w:hAnsi="Arial" w:cs="Arial"/>
          <w:bCs w:val="0"/>
          <w:color w:val="auto"/>
          <w:u w:val="single"/>
          <w:vertAlign w:val="superscript"/>
        </w:rPr>
        <w:t>00</w:t>
      </w:r>
      <w:r w:rsidRPr="00E039FD">
        <w:rPr>
          <w:rFonts w:ascii="Arial" w:eastAsia="Calibri" w:hAnsi="Arial" w:cs="Arial"/>
          <w:bCs w:val="0"/>
          <w:color w:val="auto"/>
        </w:rPr>
        <w:t xml:space="preserve"> да Тошкент шаҳри, Шайхонтоҳур тумани, Абай кўчаси, 4а уй манзилида бўлиб ўтишини  маълум қилади</w:t>
      </w:r>
    </w:p>
    <w:p w14:paraId="1FE365D5" w14:textId="77777777" w:rsidR="008045F6" w:rsidRPr="00B1130A" w:rsidRDefault="008045F6" w:rsidP="002E5FE2">
      <w:pPr>
        <w:spacing w:before="120" w:after="120"/>
        <w:jc w:val="center"/>
        <w:rPr>
          <w:rFonts w:ascii="Arial" w:hAnsi="Arial" w:cs="Arial"/>
          <w:sz w:val="4"/>
          <w:szCs w:val="4"/>
        </w:rPr>
      </w:pPr>
      <w:r w:rsidRPr="00B1130A">
        <w:rPr>
          <w:rFonts w:ascii="Arial" w:hAnsi="Arial" w:cs="Arial"/>
          <w:b/>
          <w:sz w:val="26"/>
          <w:szCs w:val="26"/>
          <w:lang w:val="uz-Cyrl-UZ"/>
        </w:rPr>
        <w:t>КУН ТАРТИБИ:</w:t>
      </w:r>
    </w:p>
    <w:p w14:paraId="71C66A4D" w14:textId="77777777" w:rsidR="008045F6" w:rsidRPr="00B1130A" w:rsidRDefault="008045F6" w:rsidP="001C4DA7">
      <w:pPr>
        <w:numPr>
          <w:ilvl w:val="0"/>
          <w:numId w:val="1"/>
        </w:numPr>
        <w:tabs>
          <w:tab w:val="left" w:pos="851"/>
        </w:tabs>
        <w:spacing w:before="120" w:after="120" w:line="240" w:lineRule="auto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B1130A">
        <w:rPr>
          <w:rFonts w:ascii="Arial" w:hAnsi="Arial" w:cs="Arial"/>
          <w:sz w:val="26"/>
          <w:szCs w:val="26"/>
          <w:lang w:val="uz-Cyrl-UZ"/>
        </w:rPr>
        <w:t>Банк акциядорларининг навбатда</w:t>
      </w:r>
      <w:r w:rsidR="008F3D9C">
        <w:rPr>
          <w:rFonts w:ascii="Arial" w:hAnsi="Arial" w:cs="Arial"/>
          <w:sz w:val="26"/>
          <w:szCs w:val="26"/>
          <w:lang w:val="uz-Cyrl-UZ"/>
        </w:rPr>
        <w:t>н</w:t>
      </w:r>
      <w:r w:rsidRPr="00B1130A">
        <w:rPr>
          <w:rFonts w:ascii="Arial" w:hAnsi="Arial" w:cs="Arial"/>
          <w:sz w:val="26"/>
          <w:szCs w:val="26"/>
          <w:lang w:val="uz-Cyrl-UZ"/>
        </w:rPr>
        <w:t xml:space="preserve"> </w:t>
      </w:r>
      <w:r w:rsidR="008F3D9C">
        <w:rPr>
          <w:rFonts w:ascii="Arial" w:hAnsi="Arial" w:cs="Arial"/>
          <w:sz w:val="26"/>
          <w:szCs w:val="26"/>
          <w:lang w:val="uz-Cyrl-UZ"/>
        </w:rPr>
        <w:t>ташқари</w:t>
      </w:r>
      <w:r w:rsidRPr="00B1130A">
        <w:rPr>
          <w:rFonts w:ascii="Arial" w:hAnsi="Arial" w:cs="Arial"/>
          <w:sz w:val="26"/>
          <w:szCs w:val="26"/>
          <w:lang w:val="uz-Cyrl-UZ"/>
        </w:rPr>
        <w:t xml:space="preserve"> умумий йиғилиши</w:t>
      </w:r>
      <w:r w:rsidR="00205ECF">
        <w:rPr>
          <w:rFonts w:ascii="Arial" w:hAnsi="Arial" w:cs="Arial"/>
          <w:sz w:val="26"/>
          <w:szCs w:val="26"/>
          <w:lang w:val="uz-Cyrl-UZ"/>
        </w:rPr>
        <w:t xml:space="preserve"> с</w:t>
      </w:r>
      <w:r w:rsidRPr="00B1130A">
        <w:rPr>
          <w:rFonts w:ascii="Arial" w:hAnsi="Arial" w:cs="Arial"/>
          <w:sz w:val="26"/>
          <w:szCs w:val="26"/>
          <w:lang w:val="uz-Cyrl-UZ"/>
        </w:rPr>
        <w:t>аноқ комиссияси шахсий таркибини тасдиқлаш.</w:t>
      </w:r>
    </w:p>
    <w:p w14:paraId="63E90894" w14:textId="77777777" w:rsidR="008045F6" w:rsidRDefault="008045F6" w:rsidP="001C4DA7">
      <w:pPr>
        <w:numPr>
          <w:ilvl w:val="0"/>
          <w:numId w:val="1"/>
        </w:numPr>
        <w:tabs>
          <w:tab w:val="left" w:pos="851"/>
        </w:tabs>
        <w:spacing w:before="120" w:after="120" w:line="240" w:lineRule="auto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B1130A">
        <w:rPr>
          <w:rFonts w:ascii="Arial" w:hAnsi="Arial" w:cs="Arial"/>
          <w:sz w:val="26"/>
          <w:szCs w:val="26"/>
          <w:lang w:val="uz-Cyrl-UZ"/>
        </w:rPr>
        <w:t xml:space="preserve">«Туронбанк» АТБ акциядорларининг </w:t>
      </w:r>
      <w:r w:rsidR="008F3D9C" w:rsidRPr="00B1130A">
        <w:rPr>
          <w:rFonts w:ascii="Arial" w:hAnsi="Arial" w:cs="Arial"/>
          <w:sz w:val="26"/>
          <w:szCs w:val="26"/>
          <w:lang w:val="uz-Cyrl-UZ"/>
        </w:rPr>
        <w:t>навбатда</w:t>
      </w:r>
      <w:r w:rsidR="008F3D9C">
        <w:rPr>
          <w:rFonts w:ascii="Arial" w:hAnsi="Arial" w:cs="Arial"/>
          <w:sz w:val="26"/>
          <w:szCs w:val="26"/>
          <w:lang w:val="uz-Cyrl-UZ"/>
        </w:rPr>
        <w:t>н</w:t>
      </w:r>
      <w:r w:rsidR="008F3D9C" w:rsidRPr="00B1130A">
        <w:rPr>
          <w:rFonts w:ascii="Arial" w:hAnsi="Arial" w:cs="Arial"/>
          <w:sz w:val="26"/>
          <w:szCs w:val="26"/>
          <w:lang w:val="uz-Cyrl-UZ"/>
        </w:rPr>
        <w:t xml:space="preserve"> </w:t>
      </w:r>
      <w:r w:rsidR="008F3D9C">
        <w:rPr>
          <w:rFonts w:ascii="Arial" w:hAnsi="Arial" w:cs="Arial"/>
          <w:sz w:val="26"/>
          <w:szCs w:val="26"/>
          <w:lang w:val="uz-Cyrl-UZ"/>
        </w:rPr>
        <w:t>ташқари</w:t>
      </w:r>
      <w:r w:rsidR="008F3D9C" w:rsidRPr="00B1130A">
        <w:rPr>
          <w:rFonts w:ascii="Arial" w:hAnsi="Arial" w:cs="Arial"/>
          <w:sz w:val="26"/>
          <w:szCs w:val="26"/>
          <w:lang w:val="uz-Cyrl-UZ"/>
        </w:rPr>
        <w:t xml:space="preserve"> умумий йиғилишининг </w:t>
      </w:r>
      <w:r w:rsidRPr="00B1130A">
        <w:rPr>
          <w:rFonts w:ascii="Arial" w:hAnsi="Arial" w:cs="Arial"/>
          <w:sz w:val="26"/>
          <w:szCs w:val="26"/>
          <w:lang w:val="uz-Cyrl-UZ"/>
        </w:rPr>
        <w:t>регламентини тасдиқлаш.</w:t>
      </w:r>
    </w:p>
    <w:p w14:paraId="7DFAF24C" w14:textId="38DBC66C" w:rsidR="004543D7" w:rsidRPr="00AC131A" w:rsidRDefault="00C93DA5" w:rsidP="001C4DA7">
      <w:pPr>
        <w:numPr>
          <w:ilvl w:val="0"/>
          <w:numId w:val="1"/>
        </w:numPr>
        <w:tabs>
          <w:tab w:val="left" w:pos="851"/>
        </w:tabs>
        <w:spacing w:before="120" w:after="120" w:line="240" w:lineRule="auto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E20BF5">
        <w:rPr>
          <w:rFonts w:ascii="Arial" w:hAnsi="Arial" w:cs="Arial"/>
          <w:sz w:val="26"/>
          <w:szCs w:val="26"/>
          <w:lang w:val="uz-Cyrl-UZ"/>
        </w:rPr>
        <w:t xml:space="preserve">Ўзбекистон Республикаси Вазирлар Маҳкамасининг 2021 йил </w:t>
      </w:r>
      <w:r w:rsidR="00CF37AA">
        <w:rPr>
          <w:rFonts w:ascii="Arial" w:hAnsi="Arial" w:cs="Arial"/>
          <w:sz w:val="26"/>
          <w:szCs w:val="26"/>
          <w:lang w:val="uz-Cyrl-UZ"/>
        </w:rPr>
        <w:t xml:space="preserve">                      </w:t>
      </w:r>
      <w:r w:rsidRPr="00E20BF5">
        <w:rPr>
          <w:rFonts w:ascii="Arial" w:hAnsi="Arial" w:cs="Arial"/>
          <w:sz w:val="26"/>
          <w:szCs w:val="26"/>
          <w:lang w:val="uz-Cyrl-UZ"/>
        </w:rPr>
        <w:t>4 майдаги “Давлат иштирокидаги корхоналарнинг активларидан самарали фойдаланишга доир қўшимча чора-тадбирлар тўғрисида”ги 266-сонли Қарори</w:t>
      </w:r>
      <w:r>
        <w:rPr>
          <w:rFonts w:ascii="Arial" w:hAnsi="Arial" w:cs="Arial"/>
          <w:sz w:val="26"/>
          <w:szCs w:val="26"/>
          <w:lang w:val="uz-Cyrl-UZ"/>
        </w:rPr>
        <w:t>га</w:t>
      </w:r>
      <w:r w:rsidRPr="00E20BF5">
        <w:rPr>
          <w:rFonts w:ascii="Arial" w:hAnsi="Arial" w:cs="Arial"/>
          <w:sz w:val="26"/>
          <w:szCs w:val="26"/>
          <w:lang w:val="uz-Cyrl-UZ"/>
        </w:rPr>
        <w:t xml:space="preserve"> </w:t>
      </w:r>
      <w:r w:rsidR="00961616" w:rsidRPr="000B01EC">
        <w:rPr>
          <w:rFonts w:ascii="Arial" w:hAnsi="Arial" w:cs="Arial"/>
          <w:sz w:val="26"/>
          <w:szCs w:val="26"/>
          <w:lang w:val="uz-Cyrl-UZ"/>
        </w:rPr>
        <w:t>асосан «Туронбанк» АТБ</w:t>
      </w:r>
      <w:r w:rsidR="000B01EC" w:rsidRPr="000B01EC">
        <w:rPr>
          <w:rFonts w:ascii="Arial" w:hAnsi="Arial" w:cs="Arial"/>
          <w:sz w:val="26"/>
          <w:szCs w:val="26"/>
          <w:lang w:val="uz-Cyrl-UZ"/>
        </w:rPr>
        <w:t xml:space="preserve"> устав капиталини камайтириш тўғрисида.</w:t>
      </w:r>
    </w:p>
    <w:p w14:paraId="1F2E5A54" w14:textId="77777777" w:rsidR="00AC131A" w:rsidRDefault="00AC131A" w:rsidP="001C4DA7">
      <w:pPr>
        <w:numPr>
          <w:ilvl w:val="0"/>
          <w:numId w:val="1"/>
        </w:numPr>
        <w:tabs>
          <w:tab w:val="left" w:pos="851"/>
        </w:tabs>
        <w:spacing w:before="120" w:after="120" w:line="240" w:lineRule="auto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B1130A">
        <w:rPr>
          <w:rFonts w:ascii="Arial" w:hAnsi="Arial" w:cs="Arial"/>
          <w:sz w:val="26"/>
          <w:szCs w:val="26"/>
          <w:lang w:val="uz-Cyrl-UZ"/>
        </w:rPr>
        <w:t>«</w:t>
      </w:r>
      <w:r>
        <w:rPr>
          <w:rFonts w:ascii="Arial" w:hAnsi="Arial" w:cs="Arial"/>
          <w:sz w:val="26"/>
          <w:szCs w:val="26"/>
          <w:lang w:val="uz-Cyrl-UZ"/>
        </w:rPr>
        <w:t>Турон</w:t>
      </w:r>
      <w:r w:rsidRPr="00B14C73">
        <w:rPr>
          <w:rFonts w:ascii="Arial" w:hAnsi="Arial" w:cs="Arial"/>
          <w:sz w:val="26"/>
          <w:szCs w:val="26"/>
          <w:lang w:val="uz-Cyrl-UZ"/>
        </w:rPr>
        <w:t>банк</w:t>
      </w:r>
      <w:r w:rsidRPr="00B1130A">
        <w:rPr>
          <w:rFonts w:ascii="Arial" w:hAnsi="Arial" w:cs="Arial"/>
          <w:sz w:val="26"/>
          <w:szCs w:val="26"/>
          <w:lang w:val="uz-Cyrl-UZ"/>
        </w:rPr>
        <w:t>»</w:t>
      </w:r>
      <w:r w:rsidRPr="00B14C73">
        <w:rPr>
          <w:rFonts w:ascii="Arial" w:hAnsi="Arial" w:cs="Arial"/>
          <w:sz w:val="26"/>
          <w:szCs w:val="26"/>
          <w:lang w:val="uz-Cyrl-UZ"/>
        </w:rPr>
        <w:t xml:space="preserve"> </w:t>
      </w:r>
      <w:r>
        <w:rPr>
          <w:rFonts w:ascii="Arial" w:hAnsi="Arial" w:cs="Arial"/>
          <w:sz w:val="26"/>
          <w:szCs w:val="26"/>
          <w:lang w:val="uz-Cyrl-UZ"/>
        </w:rPr>
        <w:t>АТБ устав капиталининг камайтирилиши муносабати билан банк уставига тегишли ўзгартиришлар киритиш тўғрисида.</w:t>
      </w:r>
    </w:p>
    <w:p w14:paraId="504C00C9" w14:textId="54299965" w:rsidR="00AC131A" w:rsidRPr="00B1130A" w:rsidRDefault="00E843E6" w:rsidP="001C4DA7">
      <w:pPr>
        <w:numPr>
          <w:ilvl w:val="0"/>
          <w:numId w:val="1"/>
        </w:numPr>
        <w:tabs>
          <w:tab w:val="left" w:pos="851"/>
        </w:tabs>
        <w:spacing w:before="120" w:after="120" w:line="240" w:lineRule="auto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B1130A">
        <w:rPr>
          <w:rFonts w:ascii="Arial" w:hAnsi="Arial" w:cs="Arial"/>
          <w:sz w:val="26"/>
          <w:szCs w:val="26"/>
          <w:lang w:val="uz-Cyrl-UZ"/>
        </w:rPr>
        <w:t>«</w:t>
      </w:r>
      <w:r>
        <w:rPr>
          <w:rFonts w:ascii="Arial" w:hAnsi="Arial" w:cs="Arial"/>
          <w:sz w:val="26"/>
          <w:szCs w:val="26"/>
          <w:lang w:val="uz-Cyrl-UZ"/>
        </w:rPr>
        <w:t>Турон</w:t>
      </w:r>
      <w:r w:rsidRPr="00B14C73">
        <w:rPr>
          <w:rFonts w:ascii="Arial" w:hAnsi="Arial" w:cs="Arial"/>
          <w:sz w:val="26"/>
          <w:szCs w:val="26"/>
          <w:lang w:val="uz-Cyrl-UZ"/>
        </w:rPr>
        <w:t>банк</w:t>
      </w:r>
      <w:r w:rsidRPr="00B1130A">
        <w:rPr>
          <w:rFonts w:ascii="Arial" w:hAnsi="Arial" w:cs="Arial"/>
          <w:sz w:val="26"/>
          <w:szCs w:val="26"/>
          <w:lang w:val="uz-Cyrl-UZ"/>
        </w:rPr>
        <w:t>»</w:t>
      </w:r>
      <w:r w:rsidRPr="00B14C73">
        <w:rPr>
          <w:rFonts w:ascii="Arial" w:hAnsi="Arial" w:cs="Arial"/>
          <w:sz w:val="26"/>
          <w:szCs w:val="26"/>
          <w:lang w:val="uz-Cyrl-UZ"/>
        </w:rPr>
        <w:t xml:space="preserve"> </w:t>
      </w:r>
      <w:r>
        <w:rPr>
          <w:rFonts w:ascii="Arial" w:hAnsi="Arial" w:cs="Arial"/>
          <w:sz w:val="26"/>
          <w:szCs w:val="26"/>
          <w:lang w:val="uz-Cyrl-UZ"/>
        </w:rPr>
        <w:t xml:space="preserve">АТБ устав капиталининг камайтирилиши муносабати </w:t>
      </w:r>
      <w:r w:rsidRPr="001C4DA7">
        <w:rPr>
          <w:rFonts w:ascii="Arial" w:hAnsi="Arial" w:cs="Arial"/>
          <w:sz w:val="26"/>
          <w:szCs w:val="26"/>
          <w:lang w:val="uz-Cyrl-UZ"/>
        </w:rPr>
        <w:t>билан 20</w:t>
      </w:r>
      <w:r w:rsidR="00322081">
        <w:rPr>
          <w:rFonts w:ascii="Arial" w:hAnsi="Arial" w:cs="Arial"/>
          <w:sz w:val="26"/>
          <w:szCs w:val="26"/>
          <w:lang w:val="uz-Cyrl-UZ"/>
        </w:rPr>
        <w:t>21</w:t>
      </w:r>
      <w:r w:rsidRPr="001C4DA7">
        <w:rPr>
          <w:rFonts w:ascii="Arial" w:hAnsi="Arial" w:cs="Arial"/>
          <w:sz w:val="26"/>
          <w:szCs w:val="26"/>
          <w:lang w:val="uz-Cyrl-UZ"/>
        </w:rPr>
        <w:t xml:space="preserve"> </w:t>
      </w:r>
      <w:r w:rsidRPr="00787DFC">
        <w:rPr>
          <w:rFonts w:ascii="Arial" w:hAnsi="Arial" w:cs="Arial"/>
          <w:sz w:val="26"/>
          <w:szCs w:val="26"/>
          <w:lang w:val="uz-Cyrl-UZ"/>
        </w:rPr>
        <w:t xml:space="preserve">йил </w:t>
      </w:r>
      <w:r w:rsidR="001C4DA7" w:rsidRPr="00787DFC">
        <w:rPr>
          <w:rFonts w:ascii="Arial" w:hAnsi="Arial" w:cs="Arial"/>
          <w:sz w:val="26"/>
          <w:szCs w:val="26"/>
          <w:lang w:val="uz-Cyrl-UZ"/>
        </w:rPr>
        <w:t>1</w:t>
      </w:r>
      <w:r w:rsidR="00322081">
        <w:rPr>
          <w:rFonts w:ascii="Arial" w:hAnsi="Arial" w:cs="Arial"/>
          <w:sz w:val="26"/>
          <w:szCs w:val="26"/>
          <w:lang w:val="uz-Cyrl-UZ"/>
        </w:rPr>
        <w:t>4</w:t>
      </w:r>
      <w:r w:rsidRPr="00787DFC">
        <w:rPr>
          <w:rFonts w:ascii="Arial" w:hAnsi="Arial" w:cs="Arial"/>
          <w:sz w:val="26"/>
          <w:szCs w:val="26"/>
          <w:lang w:val="uz-Cyrl-UZ"/>
        </w:rPr>
        <w:t xml:space="preserve"> </w:t>
      </w:r>
      <w:r w:rsidR="00322081">
        <w:rPr>
          <w:rFonts w:ascii="Arial" w:hAnsi="Arial" w:cs="Arial"/>
          <w:sz w:val="26"/>
          <w:szCs w:val="26"/>
          <w:lang w:val="uz-Cyrl-UZ"/>
        </w:rPr>
        <w:t xml:space="preserve">сентябрь куни </w:t>
      </w:r>
      <w:r w:rsidRPr="00787DFC">
        <w:rPr>
          <w:rFonts w:ascii="Arial" w:hAnsi="Arial" w:cs="Arial"/>
          <w:sz w:val="26"/>
          <w:szCs w:val="26"/>
          <w:lang w:val="uz-Cyrl-UZ"/>
        </w:rPr>
        <w:t>Р0496-2</w:t>
      </w:r>
      <w:r w:rsidR="000260CC">
        <w:rPr>
          <w:rFonts w:ascii="Arial" w:hAnsi="Arial" w:cs="Arial"/>
          <w:sz w:val="26"/>
          <w:szCs w:val="26"/>
          <w:lang w:val="uz-Cyrl-UZ"/>
        </w:rPr>
        <w:t>6</w:t>
      </w:r>
      <w:r w:rsidR="00897251" w:rsidRPr="00787DFC">
        <w:rPr>
          <w:rFonts w:ascii="Arial" w:hAnsi="Arial" w:cs="Arial"/>
          <w:sz w:val="26"/>
          <w:szCs w:val="26"/>
          <w:lang w:val="uz-Cyrl-UZ"/>
        </w:rPr>
        <w:t>-сон</w:t>
      </w:r>
      <w:r w:rsidR="00897251" w:rsidRPr="001C4DA7">
        <w:rPr>
          <w:rFonts w:ascii="Arial" w:hAnsi="Arial" w:cs="Arial"/>
          <w:sz w:val="26"/>
          <w:szCs w:val="26"/>
          <w:lang w:val="uz-Cyrl-UZ"/>
        </w:rPr>
        <w:t xml:space="preserve"> билан</w:t>
      </w:r>
      <w:r w:rsidR="00897251">
        <w:rPr>
          <w:rFonts w:ascii="Arial" w:hAnsi="Arial" w:cs="Arial"/>
          <w:sz w:val="26"/>
          <w:szCs w:val="26"/>
          <w:lang w:val="uz-Cyrl-UZ"/>
        </w:rPr>
        <w:t xml:space="preserve"> давлат рўйх</w:t>
      </w:r>
      <w:r>
        <w:rPr>
          <w:rFonts w:ascii="Arial" w:hAnsi="Arial" w:cs="Arial"/>
          <w:sz w:val="26"/>
          <w:szCs w:val="26"/>
          <w:lang w:val="uz-Cyrl-UZ"/>
        </w:rPr>
        <w:t xml:space="preserve">атидан ўтказилган </w:t>
      </w:r>
      <w:r w:rsidRPr="00B1130A">
        <w:rPr>
          <w:rFonts w:ascii="Arial" w:hAnsi="Arial" w:cs="Arial"/>
          <w:sz w:val="26"/>
          <w:szCs w:val="26"/>
          <w:lang w:val="uz-Cyrl-UZ"/>
        </w:rPr>
        <w:t>«</w:t>
      </w:r>
      <w:r>
        <w:rPr>
          <w:rFonts w:ascii="Arial" w:hAnsi="Arial" w:cs="Arial"/>
          <w:sz w:val="26"/>
          <w:szCs w:val="26"/>
          <w:lang w:val="uz-Cyrl-UZ"/>
        </w:rPr>
        <w:t>Турон</w:t>
      </w:r>
      <w:r w:rsidRPr="00B14C73">
        <w:rPr>
          <w:rFonts w:ascii="Arial" w:hAnsi="Arial" w:cs="Arial"/>
          <w:sz w:val="26"/>
          <w:szCs w:val="26"/>
          <w:lang w:val="uz-Cyrl-UZ"/>
        </w:rPr>
        <w:t>банк</w:t>
      </w:r>
      <w:r w:rsidRPr="00B1130A">
        <w:rPr>
          <w:rFonts w:ascii="Arial" w:hAnsi="Arial" w:cs="Arial"/>
          <w:sz w:val="26"/>
          <w:szCs w:val="26"/>
          <w:lang w:val="uz-Cyrl-UZ"/>
        </w:rPr>
        <w:t>»</w:t>
      </w:r>
      <w:r w:rsidRPr="00B14C73">
        <w:rPr>
          <w:rFonts w:ascii="Arial" w:hAnsi="Arial" w:cs="Arial"/>
          <w:sz w:val="26"/>
          <w:szCs w:val="26"/>
          <w:lang w:val="uz-Cyrl-UZ"/>
        </w:rPr>
        <w:t xml:space="preserve"> </w:t>
      </w:r>
      <w:r>
        <w:rPr>
          <w:rFonts w:ascii="Arial" w:hAnsi="Arial" w:cs="Arial"/>
          <w:sz w:val="26"/>
          <w:szCs w:val="26"/>
          <w:lang w:val="uz-Cyrl-UZ"/>
        </w:rPr>
        <w:t xml:space="preserve">АТБ қўшимча акциялар чиқарилиши тўғрисидаги Қарорига ўзгартириш киритиш </w:t>
      </w:r>
      <w:r w:rsidR="00897251">
        <w:rPr>
          <w:rFonts w:ascii="Arial" w:hAnsi="Arial" w:cs="Arial"/>
          <w:sz w:val="26"/>
          <w:szCs w:val="26"/>
          <w:lang w:val="uz-Cyrl-UZ"/>
        </w:rPr>
        <w:t xml:space="preserve">ҳамда </w:t>
      </w:r>
      <w:r w:rsidR="00897251" w:rsidRPr="00B1130A">
        <w:rPr>
          <w:rFonts w:ascii="Arial" w:hAnsi="Arial" w:cs="Arial"/>
          <w:sz w:val="26"/>
          <w:szCs w:val="26"/>
          <w:lang w:val="uz-Cyrl-UZ"/>
        </w:rPr>
        <w:t>««</w:t>
      </w:r>
      <w:r w:rsidR="00897251">
        <w:rPr>
          <w:rFonts w:ascii="Arial" w:hAnsi="Arial" w:cs="Arial"/>
          <w:sz w:val="26"/>
          <w:szCs w:val="26"/>
          <w:lang w:val="uz-Cyrl-UZ"/>
        </w:rPr>
        <w:t>Турон</w:t>
      </w:r>
      <w:r w:rsidR="00897251" w:rsidRPr="00B14C73">
        <w:rPr>
          <w:rFonts w:ascii="Arial" w:hAnsi="Arial" w:cs="Arial"/>
          <w:sz w:val="26"/>
          <w:szCs w:val="26"/>
          <w:lang w:val="uz-Cyrl-UZ"/>
        </w:rPr>
        <w:t>банк</w:t>
      </w:r>
      <w:r w:rsidR="00897251" w:rsidRPr="00B1130A">
        <w:rPr>
          <w:rFonts w:ascii="Arial" w:hAnsi="Arial" w:cs="Arial"/>
          <w:sz w:val="26"/>
          <w:szCs w:val="26"/>
          <w:lang w:val="uz-Cyrl-UZ"/>
        </w:rPr>
        <w:t>»</w:t>
      </w:r>
      <w:r w:rsidR="00897251" w:rsidRPr="00B14C73">
        <w:rPr>
          <w:rFonts w:ascii="Arial" w:hAnsi="Arial" w:cs="Arial"/>
          <w:sz w:val="26"/>
          <w:szCs w:val="26"/>
          <w:lang w:val="uz-Cyrl-UZ"/>
        </w:rPr>
        <w:t xml:space="preserve"> </w:t>
      </w:r>
      <w:r w:rsidR="00897251">
        <w:rPr>
          <w:rFonts w:ascii="Arial" w:hAnsi="Arial" w:cs="Arial"/>
          <w:sz w:val="26"/>
          <w:szCs w:val="26"/>
          <w:lang w:val="uz-Cyrl-UZ"/>
        </w:rPr>
        <w:t>АТБ қўшимча акциялар чиқарилиши тўғрисидаги Қарорига киритилаётган ўзгартиришлар</w:t>
      </w:r>
      <w:r w:rsidR="00897251" w:rsidRPr="00B1130A">
        <w:rPr>
          <w:rFonts w:ascii="Arial" w:hAnsi="Arial" w:cs="Arial"/>
          <w:sz w:val="26"/>
          <w:szCs w:val="26"/>
          <w:lang w:val="uz-Cyrl-UZ"/>
        </w:rPr>
        <w:t>»</w:t>
      </w:r>
      <w:r w:rsidR="00897251">
        <w:rPr>
          <w:rFonts w:ascii="Arial" w:hAnsi="Arial" w:cs="Arial"/>
          <w:sz w:val="26"/>
          <w:szCs w:val="26"/>
          <w:lang w:val="uz-Cyrl-UZ"/>
        </w:rPr>
        <w:t xml:space="preserve">ни тасдиқлаш </w:t>
      </w:r>
      <w:r>
        <w:rPr>
          <w:rFonts w:ascii="Arial" w:hAnsi="Arial" w:cs="Arial"/>
          <w:sz w:val="26"/>
          <w:szCs w:val="26"/>
          <w:lang w:val="uz-Cyrl-UZ"/>
        </w:rPr>
        <w:t>тўғрисида.</w:t>
      </w:r>
    </w:p>
    <w:p w14:paraId="04A4664F" w14:textId="77777777" w:rsidR="008045F6" w:rsidRDefault="008045F6" w:rsidP="001C4DA7">
      <w:pPr>
        <w:numPr>
          <w:ilvl w:val="0"/>
          <w:numId w:val="1"/>
        </w:numPr>
        <w:tabs>
          <w:tab w:val="left" w:pos="851"/>
        </w:tabs>
        <w:spacing w:before="120" w:after="120" w:line="240" w:lineRule="auto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B1130A">
        <w:rPr>
          <w:rFonts w:ascii="Arial" w:hAnsi="Arial" w:cs="Arial"/>
          <w:sz w:val="26"/>
          <w:szCs w:val="26"/>
          <w:lang w:val="uz-Cyrl-UZ"/>
        </w:rPr>
        <w:t xml:space="preserve">«Туронбанк» акциядорлик тижорат банкининг </w:t>
      </w:r>
      <w:r w:rsidR="00816FB2" w:rsidRPr="00B1130A">
        <w:rPr>
          <w:rFonts w:ascii="Arial" w:hAnsi="Arial" w:cs="Arial"/>
          <w:sz w:val="26"/>
          <w:szCs w:val="26"/>
          <w:lang w:val="uz-Cyrl-UZ"/>
        </w:rPr>
        <w:t>«</w:t>
      </w:r>
      <w:r w:rsidRPr="00B1130A">
        <w:rPr>
          <w:rFonts w:ascii="Arial" w:hAnsi="Arial" w:cs="Arial"/>
          <w:sz w:val="26"/>
          <w:szCs w:val="26"/>
          <w:lang w:val="uz-Cyrl-UZ"/>
        </w:rPr>
        <w:t>Туронбанк</w:t>
      </w:r>
      <w:r w:rsidR="00816FB2" w:rsidRPr="00B1130A">
        <w:rPr>
          <w:rFonts w:ascii="Arial" w:hAnsi="Arial" w:cs="Arial"/>
          <w:sz w:val="26"/>
          <w:szCs w:val="26"/>
          <w:lang w:val="uz-Cyrl-UZ"/>
        </w:rPr>
        <w:t>»</w:t>
      </w:r>
      <w:r w:rsidRPr="00B1130A">
        <w:rPr>
          <w:rFonts w:ascii="Arial" w:hAnsi="Arial" w:cs="Arial"/>
          <w:sz w:val="26"/>
          <w:szCs w:val="26"/>
          <w:lang w:val="uz-Cyrl-UZ"/>
        </w:rPr>
        <w:t xml:space="preserve"> АТБ Бошқаруви тўғрисидаги Низоми</w:t>
      </w:r>
      <w:r w:rsidR="00816FB2" w:rsidRPr="00B1130A">
        <w:rPr>
          <w:rFonts w:ascii="Arial" w:hAnsi="Arial" w:cs="Arial"/>
          <w:sz w:val="26"/>
          <w:szCs w:val="26"/>
          <w:lang w:val="uz-Cyrl-UZ"/>
        </w:rPr>
        <w:t>»</w:t>
      </w:r>
      <w:r w:rsidRPr="00B1130A">
        <w:rPr>
          <w:rFonts w:ascii="Arial" w:hAnsi="Arial" w:cs="Arial"/>
          <w:sz w:val="26"/>
          <w:szCs w:val="26"/>
          <w:lang w:val="uz-Cyrl-UZ"/>
        </w:rPr>
        <w:t>га киритила</w:t>
      </w:r>
      <w:r w:rsidR="00381F7D" w:rsidRPr="00B1130A">
        <w:rPr>
          <w:rFonts w:ascii="Arial" w:hAnsi="Arial" w:cs="Arial"/>
          <w:sz w:val="26"/>
          <w:szCs w:val="26"/>
          <w:lang w:val="uz-Cyrl-UZ"/>
        </w:rPr>
        <w:t>ётган ўзгартиришларни тасдиқлаш</w:t>
      </w:r>
      <w:r w:rsidR="00381F7D" w:rsidRPr="00B1130A">
        <w:rPr>
          <w:rFonts w:ascii="Arial" w:hAnsi="Arial" w:cs="Arial"/>
          <w:sz w:val="26"/>
          <w:szCs w:val="26"/>
          <w:lang w:val="uz-Latn-UZ"/>
        </w:rPr>
        <w:t>.</w:t>
      </w:r>
    </w:p>
    <w:p w14:paraId="31F5A48A" w14:textId="4098EE4D" w:rsidR="00C443BB" w:rsidRDefault="00C443BB" w:rsidP="00F97052">
      <w:pPr>
        <w:numPr>
          <w:ilvl w:val="0"/>
          <w:numId w:val="1"/>
        </w:numPr>
        <w:tabs>
          <w:tab w:val="left" w:pos="851"/>
        </w:tabs>
        <w:spacing w:before="120" w:after="120" w:line="240" w:lineRule="auto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 w:rsidRPr="00B1130A">
        <w:rPr>
          <w:rFonts w:ascii="Arial" w:hAnsi="Arial" w:cs="Arial"/>
          <w:sz w:val="26"/>
          <w:szCs w:val="26"/>
          <w:lang w:val="uz-Cyrl-UZ"/>
        </w:rPr>
        <w:t xml:space="preserve">«Туронбанк» акциядорлик тижорат банкининг «Туронбанк» АТБ </w:t>
      </w:r>
      <w:r w:rsidR="00D114C0">
        <w:rPr>
          <w:rFonts w:ascii="Arial" w:hAnsi="Arial" w:cs="Arial"/>
          <w:sz w:val="26"/>
          <w:szCs w:val="26"/>
          <w:lang w:val="uz-Cyrl-UZ"/>
        </w:rPr>
        <w:t>Кенгаши</w:t>
      </w:r>
      <w:r w:rsidRPr="00B1130A">
        <w:rPr>
          <w:rFonts w:ascii="Arial" w:hAnsi="Arial" w:cs="Arial"/>
          <w:sz w:val="26"/>
          <w:szCs w:val="26"/>
          <w:lang w:val="uz-Cyrl-UZ"/>
        </w:rPr>
        <w:t xml:space="preserve"> тўғрисидаги Низоми»га киритилаётган ўзгартиришларни тасдиқлаш</w:t>
      </w:r>
      <w:r w:rsidRPr="00620218">
        <w:rPr>
          <w:rFonts w:ascii="Arial" w:hAnsi="Arial" w:cs="Arial"/>
          <w:sz w:val="26"/>
          <w:szCs w:val="26"/>
          <w:lang w:val="uz-Cyrl-UZ"/>
        </w:rPr>
        <w:t>.</w:t>
      </w:r>
    </w:p>
    <w:p w14:paraId="458D6AA4" w14:textId="52BD674C" w:rsidR="00146529" w:rsidRDefault="00146529" w:rsidP="00146529">
      <w:pPr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 CYR" w:eastAsiaTheme="minorHAnsi" w:hAnsi="Arial CYR" w:cs="Arial CYR"/>
          <w:sz w:val="26"/>
          <w:szCs w:val="26"/>
          <w:lang w:val="uz-Cyrl-UZ"/>
        </w:rPr>
        <w:t>«Туронбанк» акциядорлик тижорат банкининг янги ташкилий тузилмасини тасди</w:t>
      </w:r>
      <w:r>
        <w:rPr>
          <w:rFonts w:eastAsiaTheme="minorHAnsi" w:cs="Calibri"/>
          <w:sz w:val="26"/>
          <w:szCs w:val="26"/>
          <w:lang w:val="uz-Cyrl-UZ"/>
        </w:rPr>
        <w:t>қ</w:t>
      </w:r>
      <w:r>
        <w:rPr>
          <w:rFonts w:ascii="Arial CYR" w:eastAsiaTheme="minorHAnsi" w:hAnsi="Arial CYR" w:cs="Arial CYR"/>
          <w:sz w:val="26"/>
          <w:szCs w:val="26"/>
          <w:lang w:val="uz-Cyrl-UZ"/>
        </w:rPr>
        <w:t>лаш</w:t>
      </w:r>
      <w:r>
        <w:rPr>
          <w:rFonts w:ascii="Arial" w:hAnsi="Arial" w:cs="Arial"/>
          <w:sz w:val="26"/>
          <w:szCs w:val="26"/>
          <w:lang w:val="uz-Cyrl-UZ"/>
        </w:rPr>
        <w:t>.</w:t>
      </w:r>
    </w:p>
    <w:p w14:paraId="4730A514" w14:textId="77777777" w:rsidR="0054622A" w:rsidRDefault="0054622A" w:rsidP="0054622A">
      <w:pPr>
        <w:tabs>
          <w:tab w:val="left" w:pos="851"/>
        </w:tabs>
        <w:spacing w:after="0"/>
        <w:ind w:left="567"/>
        <w:jc w:val="both"/>
        <w:rPr>
          <w:rFonts w:ascii="Arial" w:hAnsi="Arial" w:cs="Arial"/>
          <w:sz w:val="26"/>
          <w:szCs w:val="26"/>
          <w:lang w:val="uz-Cyrl-UZ"/>
        </w:rPr>
      </w:pPr>
    </w:p>
    <w:p w14:paraId="5EF7812A" w14:textId="69F1F7D5" w:rsidR="008045F6" w:rsidRPr="00B1130A" w:rsidRDefault="008045F6" w:rsidP="00816FB2">
      <w:pPr>
        <w:tabs>
          <w:tab w:val="left" w:pos="993"/>
        </w:tabs>
        <w:spacing w:before="60" w:after="60" w:line="240" w:lineRule="auto"/>
        <w:ind w:firstLine="567"/>
        <w:jc w:val="both"/>
        <w:rPr>
          <w:rFonts w:ascii="Arial" w:hAnsi="Arial" w:cs="Arial"/>
          <w:i/>
          <w:sz w:val="26"/>
          <w:szCs w:val="26"/>
          <w:lang w:val="uz-Cyrl-UZ"/>
        </w:rPr>
      </w:pPr>
      <w:r w:rsidRPr="00B1130A">
        <w:rPr>
          <w:rFonts w:ascii="Arial" w:hAnsi="Arial" w:cs="Arial"/>
          <w:i/>
          <w:sz w:val="26"/>
          <w:szCs w:val="26"/>
          <w:lang w:val="uz-Cyrl-UZ"/>
        </w:rPr>
        <w:t>Умумий йиғилиш ўтказилиши тўғрисида хабар бериш учун акциядорлар реестри 20</w:t>
      </w:r>
      <w:r w:rsidR="00C85A18">
        <w:rPr>
          <w:rFonts w:ascii="Arial" w:hAnsi="Arial" w:cs="Arial"/>
          <w:i/>
          <w:sz w:val="26"/>
          <w:szCs w:val="26"/>
          <w:lang w:val="uz-Cyrl-UZ"/>
        </w:rPr>
        <w:t>22</w:t>
      </w:r>
      <w:r w:rsidRPr="00B1130A">
        <w:rPr>
          <w:rFonts w:ascii="Arial" w:hAnsi="Arial" w:cs="Arial"/>
          <w:i/>
          <w:sz w:val="26"/>
          <w:szCs w:val="26"/>
          <w:lang w:val="uz-Cyrl-UZ"/>
        </w:rPr>
        <w:t xml:space="preserve"> йил «</w:t>
      </w:r>
      <w:r w:rsidR="00290682" w:rsidRPr="00290682">
        <w:rPr>
          <w:rFonts w:ascii="Arial" w:hAnsi="Arial" w:cs="Arial"/>
          <w:i/>
          <w:sz w:val="26"/>
          <w:szCs w:val="26"/>
          <w:lang w:val="uz-Cyrl-UZ"/>
        </w:rPr>
        <w:t>28</w:t>
      </w:r>
      <w:r w:rsidRPr="00B1130A">
        <w:rPr>
          <w:rFonts w:ascii="Arial" w:hAnsi="Arial" w:cs="Arial"/>
          <w:i/>
          <w:sz w:val="26"/>
          <w:szCs w:val="26"/>
          <w:lang w:val="uz-Cyrl-UZ"/>
        </w:rPr>
        <w:t>»</w:t>
      </w:r>
      <w:r w:rsidR="00387A48">
        <w:rPr>
          <w:rFonts w:ascii="Arial" w:hAnsi="Arial" w:cs="Arial"/>
          <w:i/>
          <w:sz w:val="26"/>
          <w:szCs w:val="26"/>
          <w:lang w:val="uz-Cyrl-UZ"/>
        </w:rPr>
        <w:t xml:space="preserve"> </w:t>
      </w:r>
      <w:r w:rsidR="00C85A18">
        <w:rPr>
          <w:rFonts w:ascii="Arial" w:hAnsi="Arial" w:cs="Arial"/>
          <w:i/>
          <w:sz w:val="26"/>
          <w:szCs w:val="26"/>
          <w:lang w:val="uz-Cyrl-UZ"/>
        </w:rPr>
        <w:t>март</w:t>
      </w:r>
      <w:r w:rsidRPr="00B1130A">
        <w:rPr>
          <w:rFonts w:ascii="Arial" w:hAnsi="Arial" w:cs="Arial"/>
          <w:i/>
          <w:sz w:val="26"/>
          <w:szCs w:val="26"/>
          <w:lang w:val="uz-Cyrl-UZ"/>
        </w:rPr>
        <w:t xml:space="preserve"> ҳолатига, умумий йиғилишда қатнашиш ҳуқуқига эга бўлган акциядорлар реестри 20</w:t>
      </w:r>
      <w:r w:rsidR="00C85A18">
        <w:rPr>
          <w:rFonts w:ascii="Arial" w:hAnsi="Arial" w:cs="Arial"/>
          <w:i/>
          <w:sz w:val="26"/>
          <w:szCs w:val="26"/>
          <w:lang w:val="uz-Cyrl-UZ"/>
        </w:rPr>
        <w:t>22</w:t>
      </w:r>
      <w:r w:rsidRPr="00B1130A">
        <w:rPr>
          <w:rFonts w:ascii="Arial" w:hAnsi="Arial" w:cs="Arial"/>
          <w:i/>
          <w:sz w:val="26"/>
          <w:szCs w:val="26"/>
          <w:lang w:val="uz-Cyrl-UZ"/>
        </w:rPr>
        <w:t xml:space="preserve"> йил </w:t>
      </w:r>
      <w:r w:rsidR="00387A48">
        <w:rPr>
          <w:rFonts w:ascii="Arial" w:hAnsi="Arial" w:cs="Arial"/>
          <w:i/>
          <w:sz w:val="26"/>
          <w:szCs w:val="26"/>
          <w:lang w:val="uz-Cyrl-UZ"/>
        </w:rPr>
        <w:t xml:space="preserve">                    </w:t>
      </w:r>
      <w:r w:rsidRPr="00B1130A">
        <w:rPr>
          <w:rFonts w:ascii="Arial" w:hAnsi="Arial" w:cs="Arial"/>
          <w:i/>
          <w:sz w:val="26"/>
          <w:szCs w:val="26"/>
          <w:lang w:val="uz-Cyrl-UZ"/>
        </w:rPr>
        <w:t>«</w:t>
      </w:r>
      <w:r w:rsidR="00290682" w:rsidRPr="00290682">
        <w:rPr>
          <w:rFonts w:ascii="Arial" w:hAnsi="Arial" w:cs="Arial"/>
          <w:i/>
          <w:sz w:val="26"/>
          <w:szCs w:val="26"/>
          <w:lang w:val="uz-Cyrl-UZ"/>
        </w:rPr>
        <w:t>13</w:t>
      </w:r>
      <w:r w:rsidRPr="00B1130A">
        <w:rPr>
          <w:rFonts w:ascii="Arial" w:hAnsi="Arial" w:cs="Arial"/>
          <w:i/>
          <w:sz w:val="26"/>
          <w:szCs w:val="26"/>
          <w:lang w:val="uz-Cyrl-UZ"/>
        </w:rPr>
        <w:t xml:space="preserve">» </w:t>
      </w:r>
      <w:r w:rsidR="004B35EE">
        <w:rPr>
          <w:rFonts w:ascii="Arial" w:hAnsi="Arial" w:cs="Arial"/>
          <w:i/>
          <w:sz w:val="26"/>
          <w:szCs w:val="26"/>
          <w:lang w:val="uz-Cyrl-UZ"/>
        </w:rPr>
        <w:t>апрель</w:t>
      </w:r>
      <w:r w:rsidRPr="00B1130A">
        <w:rPr>
          <w:rFonts w:ascii="Arial" w:hAnsi="Arial" w:cs="Arial"/>
          <w:i/>
          <w:sz w:val="26"/>
          <w:szCs w:val="26"/>
          <w:lang w:val="uz-Cyrl-UZ"/>
        </w:rPr>
        <w:t xml:space="preserve"> ҳолатига тузилади.</w:t>
      </w:r>
    </w:p>
    <w:p w14:paraId="58230DEF" w14:textId="77777777" w:rsidR="008045F6" w:rsidRPr="00B1130A" w:rsidRDefault="008045F6" w:rsidP="00816FB2">
      <w:pPr>
        <w:tabs>
          <w:tab w:val="left" w:pos="993"/>
        </w:tabs>
        <w:spacing w:before="60" w:after="60" w:line="240" w:lineRule="auto"/>
        <w:ind w:firstLine="567"/>
        <w:jc w:val="both"/>
        <w:rPr>
          <w:rFonts w:ascii="Arial" w:hAnsi="Arial" w:cs="Arial"/>
          <w:i/>
          <w:sz w:val="26"/>
          <w:szCs w:val="26"/>
          <w:lang w:val="uz-Cyrl-UZ"/>
        </w:rPr>
      </w:pPr>
      <w:r w:rsidRPr="00B1130A">
        <w:rPr>
          <w:rFonts w:ascii="Arial" w:hAnsi="Arial" w:cs="Arial"/>
          <w:i/>
          <w:sz w:val="26"/>
          <w:szCs w:val="26"/>
          <w:lang w:val="uz-Cyrl-UZ"/>
        </w:rPr>
        <w:t>Банк Кенгаши акциядорлардан шахсни тасдиқловчи ҳужжат,  акциядорларнинг вакилларидан эса шахсни тасдиқловчи ҳужжат ва қонунчиликда белгиланган тартибда тасдиқланган ишончнома билан йиғилишга келишларини сўрайди.</w:t>
      </w:r>
    </w:p>
    <w:p w14:paraId="53DA7652" w14:textId="6C7755C9" w:rsidR="008045F6" w:rsidRPr="00B1130A" w:rsidRDefault="008045F6" w:rsidP="00816FB2">
      <w:pPr>
        <w:tabs>
          <w:tab w:val="left" w:pos="993"/>
        </w:tabs>
        <w:spacing w:before="60" w:after="60" w:line="240" w:lineRule="auto"/>
        <w:ind w:firstLine="567"/>
        <w:jc w:val="both"/>
        <w:rPr>
          <w:rFonts w:ascii="Arial" w:hAnsi="Arial" w:cs="Arial"/>
          <w:i/>
          <w:sz w:val="26"/>
          <w:szCs w:val="26"/>
          <w:lang w:val="uz-Cyrl-UZ"/>
        </w:rPr>
      </w:pPr>
      <w:r w:rsidRPr="00B1130A">
        <w:rPr>
          <w:rFonts w:ascii="Arial" w:hAnsi="Arial" w:cs="Arial"/>
          <w:i/>
          <w:sz w:val="26"/>
          <w:szCs w:val="26"/>
          <w:lang w:val="uz-Cyrl-UZ"/>
        </w:rPr>
        <w:t>Банк акциядорлари ва улар номидан вакиллар 20</w:t>
      </w:r>
      <w:r w:rsidR="00AD1F50">
        <w:rPr>
          <w:rFonts w:ascii="Arial" w:hAnsi="Arial" w:cs="Arial"/>
          <w:i/>
          <w:sz w:val="26"/>
          <w:szCs w:val="26"/>
          <w:lang w:val="uz-Cyrl-UZ"/>
        </w:rPr>
        <w:t>22</w:t>
      </w:r>
      <w:r w:rsidRPr="00B1130A">
        <w:rPr>
          <w:rFonts w:ascii="Arial" w:hAnsi="Arial" w:cs="Arial"/>
          <w:i/>
          <w:sz w:val="26"/>
          <w:szCs w:val="26"/>
          <w:lang w:val="uz-Cyrl-UZ"/>
        </w:rPr>
        <w:t xml:space="preserve"> йил «</w:t>
      </w:r>
      <w:r w:rsidR="00290682" w:rsidRPr="00290682">
        <w:rPr>
          <w:rFonts w:ascii="Arial" w:hAnsi="Arial" w:cs="Arial"/>
          <w:i/>
          <w:sz w:val="26"/>
          <w:szCs w:val="26"/>
          <w:lang w:val="uz-Cyrl-UZ"/>
        </w:rPr>
        <w:t>1</w:t>
      </w:r>
      <w:r w:rsidR="00290682" w:rsidRPr="007048FD">
        <w:rPr>
          <w:rFonts w:ascii="Arial" w:hAnsi="Arial" w:cs="Arial"/>
          <w:i/>
          <w:sz w:val="26"/>
          <w:szCs w:val="26"/>
          <w:lang w:val="uz-Cyrl-UZ"/>
        </w:rPr>
        <w:t>9</w:t>
      </w:r>
      <w:r w:rsidRPr="00B1130A">
        <w:rPr>
          <w:rFonts w:ascii="Arial" w:hAnsi="Arial" w:cs="Arial"/>
          <w:i/>
          <w:sz w:val="26"/>
          <w:szCs w:val="26"/>
          <w:lang w:val="uz-Cyrl-UZ"/>
        </w:rPr>
        <w:t>»</w:t>
      </w:r>
      <w:r w:rsidR="00F04123">
        <w:rPr>
          <w:rFonts w:ascii="Arial" w:hAnsi="Arial" w:cs="Arial"/>
          <w:i/>
          <w:sz w:val="26"/>
          <w:szCs w:val="26"/>
          <w:lang w:val="uz-Cyrl-UZ"/>
        </w:rPr>
        <w:t xml:space="preserve"> </w:t>
      </w:r>
      <w:r w:rsidR="004B35EE">
        <w:rPr>
          <w:rFonts w:ascii="Arial" w:hAnsi="Arial" w:cs="Arial"/>
          <w:i/>
          <w:sz w:val="26"/>
          <w:szCs w:val="26"/>
          <w:lang w:val="uz-Cyrl-UZ"/>
        </w:rPr>
        <w:t>апрель</w:t>
      </w:r>
      <w:r w:rsidR="00CD2C28">
        <w:rPr>
          <w:rFonts w:ascii="Arial" w:hAnsi="Arial" w:cs="Arial"/>
          <w:i/>
          <w:sz w:val="26"/>
          <w:szCs w:val="26"/>
          <w:lang w:val="uz-Cyrl-UZ"/>
        </w:rPr>
        <w:t xml:space="preserve"> </w:t>
      </w:r>
      <w:r w:rsidRPr="00B1130A">
        <w:rPr>
          <w:rFonts w:ascii="Arial" w:hAnsi="Arial" w:cs="Arial"/>
          <w:i/>
          <w:sz w:val="26"/>
          <w:szCs w:val="26"/>
          <w:lang w:val="uz-Cyrl-UZ"/>
        </w:rPr>
        <w:t>куни соат 1</w:t>
      </w:r>
      <w:r w:rsidR="00163185">
        <w:rPr>
          <w:rFonts w:ascii="Arial" w:hAnsi="Arial" w:cs="Arial"/>
          <w:i/>
          <w:sz w:val="26"/>
          <w:szCs w:val="26"/>
          <w:lang w:val="uz-Cyrl-UZ"/>
        </w:rPr>
        <w:t>0</w:t>
      </w:r>
      <w:r w:rsidRPr="00B31F2F">
        <w:rPr>
          <w:rFonts w:ascii="Arial" w:hAnsi="Arial" w:cs="Arial"/>
          <w:i/>
          <w:sz w:val="26"/>
          <w:szCs w:val="26"/>
          <w:u w:val="single"/>
          <w:vertAlign w:val="superscript"/>
          <w:lang w:val="uz-Cyrl-UZ"/>
        </w:rPr>
        <w:t>00</w:t>
      </w:r>
      <w:r w:rsidRPr="00B1130A">
        <w:rPr>
          <w:rFonts w:ascii="Arial" w:hAnsi="Arial" w:cs="Arial"/>
          <w:i/>
          <w:sz w:val="26"/>
          <w:szCs w:val="26"/>
          <w:lang w:val="uz-Cyrl-UZ"/>
        </w:rPr>
        <w:t xml:space="preserve"> дан бошлаб юқорида кўрсатилган манзилда рўйхатга олинади.</w:t>
      </w:r>
    </w:p>
    <w:p w14:paraId="7EFA0239" w14:textId="77777777" w:rsidR="008045F6" w:rsidRDefault="008045F6" w:rsidP="00816FB2">
      <w:pPr>
        <w:tabs>
          <w:tab w:val="left" w:pos="993"/>
        </w:tabs>
        <w:spacing w:before="60" w:after="60" w:line="240" w:lineRule="auto"/>
        <w:ind w:firstLine="567"/>
        <w:jc w:val="both"/>
        <w:rPr>
          <w:rFonts w:ascii="Arial" w:hAnsi="Arial" w:cs="Arial"/>
          <w:i/>
          <w:sz w:val="26"/>
          <w:szCs w:val="26"/>
          <w:lang w:val="uz-Cyrl-UZ"/>
        </w:rPr>
      </w:pPr>
      <w:r w:rsidRPr="00B1130A">
        <w:rPr>
          <w:rFonts w:ascii="Arial" w:hAnsi="Arial" w:cs="Arial"/>
          <w:i/>
          <w:sz w:val="26"/>
          <w:szCs w:val="26"/>
          <w:lang w:val="uz-Cyrl-UZ"/>
        </w:rPr>
        <w:lastRenderedPageBreak/>
        <w:t xml:space="preserve">Йиғилишни ўтказиш бўйича қўшимча ахборот ҳамда унда кўриладиган ҳужжатлар билан қуйидаги манзилга ва телефон рақамларига мурожаат қилиш орқали танишиш мумкин: электрон манзил: www.turonbank.uz, «Туронбанк» АТБ Бош офиси (Тошкент шаҳри, </w:t>
      </w:r>
      <w:r w:rsidR="00AD55EB" w:rsidRPr="00B1130A">
        <w:rPr>
          <w:rFonts w:ascii="Arial" w:hAnsi="Arial" w:cs="Arial"/>
          <w:i/>
          <w:sz w:val="26"/>
          <w:szCs w:val="26"/>
          <w:lang w:val="uz-Latn-UZ"/>
        </w:rPr>
        <w:br/>
      </w:r>
      <w:r w:rsidRPr="00B1130A">
        <w:rPr>
          <w:rFonts w:ascii="Arial" w:hAnsi="Arial" w:cs="Arial"/>
          <w:i/>
          <w:sz w:val="26"/>
          <w:szCs w:val="26"/>
          <w:lang w:val="uz-Cyrl-UZ"/>
        </w:rPr>
        <w:t xml:space="preserve">Абай кўчаси, 4а уй) ҳамда банкнинг барча филиаллари, </w:t>
      </w:r>
      <w:r w:rsidR="00AD55EB" w:rsidRPr="00B1130A">
        <w:rPr>
          <w:rFonts w:ascii="Arial" w:hAnsi="Arial" w:cs="Arial"/>
          <w:i/>
          <w:sz w:val="26"/>
          <w:szCs w:val="26"/>
          <w:lang w:val="uz-Latn-UZ"/>
        </w:rPr>
        <w:br/>
      </w:r>
      <w:r w:rsidRPr="00B1130A">
        <w:rPr>
          <w:rFonts w:ascii="Arial" w:hAnsi="Arial" w:cs="Arial"/>
          <w:i/>
          <w:sz w:val="26"/>
          <w:szCs w:val="26"/>
          <w:lang w:val="uz-Cyrl-UZ"/>
        </w:rPr>
        <w:t>Телефонлар: +99895 144-60-00; 202-01-01; 202-70-70.</w:t>
      </w:r>
    </w:p>
    <w:p w14:paraId="58344E20" w14:textId="77777777" w:rsidR="00A220CB" w:rsidRDefault="00A220CB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14:paraId="69A6008F" w14:textId="77777777" w:rsidR="008045F6" w:rsidRDefault="008045F6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  <w:r w:rsidRPr="00B1130A">
        <w:rPr>
          <w:rFonts w:ascii="Arial" w:hAnsi="Arial" w:cs="Arial"/>
          <w:sz w:val="26"/>
          <w:szCs w:val="26"/>
          <w:lang w:val="uz-Cyrl-UZ"/>
        </w:rPr>
        <w:t>«Туронбанк» АТБ Кенгаши</w:t>
      </w:r>
    </w:p>
    <w:p w14:paraId="20704D1C" w14:textId="77777777" w:rsidR="003066C2" w:rsidRDefault="003066C2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14:paraId="0F4AF8E0" w14:textId="77777777" w:rsidR="003066C2" w:rsidRDefault="003066C2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14:paraId="4A3A6AB6" w14:textId="77777777" w:rsidR="003066C2" w:rsidRDefault="003066C2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14:paraId="3E1CB0F1" w14:textId="77777777" w:rsidR="003066C2" w:rsidRDefault="003066C2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14:paraId="6DBCEBCF" w14:textId="77777777" w:rsidR="003066C2" w:rsidRDefault="003066C2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14:paraId="03AF5160" w14:textId="77777777" w:rsidR="003066C2" w:rsidRDefault="003066C2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14:paraId="77D17603" w14:textId="77777777" w:rsidR="003066C2" w:rsidRDefault="003066C2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14:paraId="39A93C63" w14:textId="77777777" w:rsidR="003066C2" w:rsidRDefault="003066C2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14:paraId="2C7E8000" w14:textId="77777777" w:rsidR="003066C2" w:rsidRDefault="003066C2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14:paraId="0C015845" w14:textId="77777777" w:rsidR="003066C2" w:rsidRDefault="003066C2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14:paraId="2AA4017F" w14:textId="77777777" w:rsidR="003066C2" w:rsidRDefault="003066C2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14:paraId="70DA21FA" w14:textId="77777777" w:rsidR="003066C2" w:rsidRDefault="003066C2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14:paraId="7B56608A" w14:textId="77777777" w:rsidR="003066C2" w:rsidRDefault="003066C2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14:paraId="3BC27D8D" w14:textId="77777777" w:rsidR="003066C2" w:rsidRDefault="003066C2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14:paraId="2F5767F6" w14:textId="77777777" w:rsidR="003066C2" w:rsidRDefault="003066C2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14:paraId="473C04C2" w14:textId="77777777" w:rsidR="003066C2" w:rsidRDefault="003066C2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14:paraId="648F6FC0" w14:textId="77777777" w:rsidR="00CD2C28" w:rsidRDefault="00CD2C28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14:paraId="6DBEFA74" w14:textId="77777777" w:rsidR="00CD2C28" w:rsidRDefault="00CD2C28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14:paraId="529B2EF3" w14:textId="77777777" w:rsidR="00CD2C28" w:rsidRDefault="00CD2C28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14:paraId="2664EF07" w14:textId="77777777" w:rsidR="00CD2C28" w:rsidRDefault="00CD2C28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14:paraId="0932B5B7" w14:textId="77777777" w:rsidR="003066C2" w:rsidRDefault="003066C2" w:rsidP="008045F6">
      <w:pPr>
        <w:jc w:val="right"/>
        <w:rPr>
          <w:rFonts w:ascii="Arial" w:hAnsi="Arial" w:cs="Arial"/>
          <w:sz w:val="26"/>
          <w:szCs w:val="26"/>
          <w:lang w:val="uz-Cyrl-UZ"/>
        </w:rPr>
      </w:pPr>
    </w:p>
    <w:p w14:paraId="7971DC9B" w14:textId="50F26DB1" w:rsidR="001F78A9" w:rsidRDefault="001F78A9" w:rsidP="001F78A9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Совет АКБ «Туронбанк» сообщает</w:t>
      </w:r>
      <w:r>
        <w:rPr>
          <w:rFonts w:ascii="Arial" w:hAnsi="Arial" w:cs="Arial"/>
          <w:b/>
          <w:sz w:val="26"/>
          <w:szCs w:val="26"/>
          <w:lang w:val="uz-Cyrl-UZ"/>
        </w:rPr>
        <w:t xml:space="preserve"> о проведении </w:t>
      </w:r>
      <w:r w:rsidR="005D53FF">
        <w:rPr>
          <w:rFonts w:ascii="Arial" w:hAnsi="Arial" w:cs="Arial"/>
          <w:b/>
          <w:sz w:val="26"/>
          <w:szCs w:val="26"/>
        </w:rPr>
        <w:t>внеочередного</w:t>
      </w:r>
      <w:r>
        <w:rPr>
          <w:rFonts w:ascii="Arial" w:hAnsi="Arial" w:cs="Arial"/>
          <w:b/>
          <w:sz w:val="26"/>
          <w:szCs w:val="26"/>
        </w:rPr>
        <w:t xml:space="preserve"> общего собрания акционеров, кот</w:t>
      </w:r>
      <w:r w:rsidR="00352DCC">
        <w:rPr>
          <w:rFonts w:ascii="Arial" w:hAnsi="Arial" w:cs="Arial"/>
          <w:b/>
          <w:sz w:val="26"/>
          <w:szCs w:val="26"/>
        </w:rPr>
        <w:t>орый состоится «</w:t>
      </w:r>
      <w:r w:rsidR="007048FD" w:rsidRPr="007048FD">
        <w:rPr>
          <w:rFonts w:ascii="Arial" w:hAnsi="Arial" w:cs="Arial"/>
          <w:b/>
          <w:sz w:val="26"/>
          <w:szCs w:val="26"/>
        </w:rPr>
        <w:t>19</w:t>
      </w:r>
      <w:r>
        <w:rPr>
          <w:rFonts w:ascii="Arial" w:hAnsi="Arial" w:cs="Arial"/>
          <w:b/>
          <w:sz w:val="26"/>
          <w:szCs w:val="26"/>
        </w:rPr>
        <w:t>»</w:t>
      </w:r>
      <w:r w:rsidR="00EF7655">
        <w:rPr>
          <w:rFonts w:ascii="Arial" w:hAnsi="Arial" w:cs="Arial"/>
          <w:b/>
          <w:sz w:val="26"/>
          <w:szCs w:val="26"/>
        </w:rPr>
        <w:t xml:space="preserve"> </w:t>
      </w:r>
      <w:r w:rsidR="005D53FF">
        <w:rPr>
          <w:rFonts w:ascii="Arial" w:hAnsi="Arial" w:cs="Arial"/>
          <w:b/>
          <w:sz w:val="26"/>
          <w:szCs w:val="26"/>
        </w:rPr>
        <w:t>апрел</w:t>
      </w:r>
      <w:r w:rsidR="00CD2C28">
        <w:rPr>
          <w:rFonts w:ascii="Arial" w:hAnsi="Arial" w:cs="Arial"/>
          <w:b/>
          <w:sz w:val="26"/>
          <w:szCs w:val="26"/>
        </w:rPr>
        <w:t>я</w:t>
      </w:r>
      <w:r w:rsidR="00EF7655">
        <w:rPr>
          <w:rFonts w:ascii="Arial" w:hAnsi="Arial" w:cs="Arial"/>
          <w:b/>
          <w:sz w:val="26"/>
          <w:szCs w:val="26"/>
        </w:rPr>
        <w:t xml:space="preserve">              </w:t>
      </w:r>
      <w:r>
        <w:rPr>
          <w:rFonts w:ascii="Arial" w:hAnsi="Arial" w:cs="Arial"/>
          <w:b/>
          <w:sz w:val="26"/>
          <w:szCs w:val="26"/>
        </w:rPr>
        <w:t>20</w:t>
      </w:r>
      <w:r w:rsidR="005D53FF">
        <w:rPr>
          <w:rFonts w:ascii="Arial" w:hAnsi="Arial" w:cs="Arial"/>
          <w:b/>
          <w:sz w:val="26"/>
          <w:szCs w:val="26"/>
        </w:rPr>
        <w:t>22</w:t>
      </w:r>
      <w:r>
        <w:rPr>
          <w:rFonts w:ascii="Arial" w:hAnsi="Arial" w:cs="Arial"/>
          <w:b/>
          <w:sz w:val="26"/>
          <w:szCs w:val="26"/>
        </w:rPr>
        <w:t xml:space="preserve"> года в 1</w:t>
      </w:r>
      <w:r w:rsidR="005D53FF">
        <w:rPr>
          <w:rFonts w:ascii="Arial" w:hAnsi="Arial" w:cs="Arial"/>
          <w:b/>
          <w:sz w:val="26"/>
          <w:szCs w:val="26"/>
        </w:rPr>
        <w:t>1</w:t>
      </w:r>
      <w:r>
        <w:rPr>
          <w:rFonts w:ascii="Arial" w:hAnsi="Arial" w:cs="Arial"/>
          <w:b/>
          <w:sz w:val="26"/>
          <w:szCs w:val="26"/>
          <w:u w:val="single"/>
          <w:vertAlign w:val="superscript"/>
        </w:rPr>
        <w:t>00</w:t>
      </w:r>
      <w:r>
        <w:rPr>
          <w:rFonts w:ascii="Arial" w:hAnsi="Arial" w:cs="Arial"/>
          <w:b/>
          <w:sz w:val="26"/>
          <w:szCs w:val="26"/>
        </w:rPr>
        <w:t>, по адресу город Ташкент, 100011, Шайха</w:t>
      </w:r>
      <w:r w:rsidR="00E039FD">
        <w:rPr>
          <w:rFonts w:ascii="Arial" w:hAnsi="Arial" w:cs="Arial"/>
          <w:b/>
          <w:sz w:val="26"/>
          <w:szCs w:val="26"/>
        </w:rPr>
        <w:t xml:space="preserve">нтахурский район, улица Абая - </w:t>
      </w:r>
      <w:r>
        <w:rPr>
          <w:rFonts w:ascii="Arial" w:hAnsi="Arial" w:cs="Arial"/>
          <w:b/>
          <w:sz w:val="26"/>
          <w:szCs w:val="26"/>
        </w:rPr>
        <w:t>4-а</w:t>
      </w:r>
    </w:p>
    <w:p w14:paraId="2029302E" w14:textId="77777777" w:rsidR="001F78A9" w:rsidRDefault="001F78A9" w:rsidP="001F78A9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ПОВЕСТКА ДНЯ</w:t>
      </w:r>
    </w:p>
    <w:p w14:paraId="672A1094" w14:textId="77777777" w:rsidR="001F78A9" w:rsidRPr="00E039FD" w:rsidRDefault="001F78A9" w:rsidP="00816FB2">
      <w:pPr>
        <w:numPr>
          <w:ilvl w:val="0"/>
          <w:numId w:val="6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 xml:space="preserve">Выборы и утверждение счетной комиссии банка для </w:t>
      </w:r>
      <w:r w:rsidR="00C54C07">
        <w:rPr>
          <w:rFonts w:ascii="Arial" w:hAnsi="Arial" w:cs="Arial"/>
          <w:sz w:val="26"/>
          <w:szCs w:val="26"/>
          <w:lang w:val="uz-Cyrl-UZ"/>
        </w:rPr>
        <w:t>внеочередного</w:t>
      </w:r>
      <w:r>
        <w:rPr>
          <w:rFonts w:ascii="Arial" w:hAnsi="Arial" w:cs="Arial"/>
          <w:sz w:val="26"/>
          <w:szCs w:val="26"/>
          <w:lang w:val="uz-Cyrl-UZ"/>
        </w:rPr>
        <w:t xml:space="preserve"> общего собрания акционеров.</w:t>
      </w:r>
    </w:p>
    <w:p w14:paraId="53CADCA0" w14:textId="77777777" w:rsidR="001F78A9" w:rsidRDefault="001F78A9" w:rsidP="00816FB2">
      <w:pPr>
        <w:numPr>
          <w:ilvl w:val="0"/>
          <w:numId w:val="6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 w:rsidRPr="00E039FD">
        <w:rPr>
          <w:rFonts w:ascii="Arial" w:hAnsi="Arial" w:cs="Arial"/>
          <w:sz w:val="26"/>
          <w:szCs w:val="26"/>
          <w:lang w:val="uz-Cyrl-UZ"/>
        </w:rPr>
        <w:t>Утверждение регламента для проведения</w:t>
      </w:r>
      <w:r>
        <w:rPr>
          <w:rFonts w:ascii="Arial" w:hAnsi="Arial" w:cs="Arial"/>
          <w:sz w:val="26"/>
          <w:szCs w:val="26"/>
          <w:lang w:val="uz-Cyrl-UZ"/>
        </w:rPr>
        <w:t xml:space="preserve"> </w:t>
      </w:r>
      <w:r w:rsidR="00C54C07">
        <w:rPr>
          <w:rFonts w:ascii="Arial" w:hAnsi="Arial" w:cs="Arial"/>
          <w:sz w:val="26"/>
          <w:szCs w:val="26"/>
          <w:lang w:val="uz-Cyrl-UZ"/>
        </w:rPr>
        <w:t>внеочередного</w:t>
      </w:r>
      <w:r>
        <w:rPr>
          <w:rFonts w:ascii="Arial" w:hAnsi="Arial" w:cs="Arial"/>
          <w:sz w:val="26"/>
          <w:szCs w:val="26"/>
          <w:lang w:val="uz-Cyrl-UZ"/>
        </w:rPr>
        <w:t xml:space="preserve"> общего собрания акционеров.</w:t>
      </w:r>
    </w:p>
    <w:p w14:paraId="287EBE51" w14:textId="5B3F88CE" w:rsidR="005E122F" w:rsidRDefault="00F34954" w:rsidP="00F34954">
      <w:pPr>
        <w:numPr>
          <w:ilvl w:val="0"/>
          <w:numId w:val="6"/>
        </w:numPr>
        <w:tabs>
          <w:tab w:val="left" w:pos="993"/>
        </w:tabs>
        <w:spacing w:before="120" w:after="120" w:line="240" w:lineRule="auto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 xml:space="preserve">Об уменшении уставного капитала АКБ </w:t>
      </w:r>
      <w:r w:rsidRPr="000B01EC">
        <w:rPr>
          <w:rFonts w:ascii="Arial" w:hAnsi="Arial" w:cs="Arial"/>
          <w:sz w:val="26"/>
          <w:szCs w:val="26"/>
          <w:lang w:val="uz-Cyrl-UZ"/>
        </w:rPr>
        <w:t xml:space="preserve">«Туронбанк» </w:t>
      </w:r>
      <w:r>
        <w:rPr>
          <w:rFonts w:ascii="Arial" w:hAnsi="Arial" w:cs="Arial"/>
          <w:sz w:val="26"/>
          <w:szCs w:val="26"/>
          <w:lang w:val="uz-Cyrl-UZ"/>
        </w:rPr>
        <w:t xml:space="preserve">в соответствии с Постановлением Кабинета Министров Республики </w:t>
      </w:r>
      <w:r w:rsidR="00C00431">
        <w:rPr>
          <w:rFonts w:ascii="Arial" w:hAnsi="Arial" w:cs="Arial"/>
          <w:sz w:val="26"/>
          <w:szCs w:val="26"/>
          <w:lang w:val="uz-Cyrl-UZ"/>
        </w:rPr>
        <w:t>У</w:t>
      </w:r>
      <w:r>
        <w:rPr>
          <w:rFonts w:ascii="Arial" w:hAnsi="Arial" w:cs="Arial"/>
          <w:sz w:val="26"/>
          <w:szCs w:val="26"/>
          <w:lang w:val="uz-Cyrl-UZ"/>
        </w:rPr>
        <w:t xml:space="preserve">збекистан от 4 </w:t>
      </w:r>
      <w:r w:rsidR="003B296A">
        <w:rPr>
          <w:rFonts w:ascii="Arial" w:hAnsi="Arial" w:cs="Arial"/>
          <w:sz w:val="26"/>
          <w:szCs w:val="26"/>
          <w:lang w:val="uz-Cyrl-UZ"/>
        </w:rPr>
        <w:t>ма</w:t>
      </w:r>
      <w:r>
        <w:rPr>
          <w:rFonts w:ascii="Arial" w:hAnsi="Arial" w:cs="Arial"/>
          <w:sz w:val="26"/>
          <w:szCs w:val="26"/>
          <w:lang w:val="uz-Cyrl-UZ"/>
        </w:rPr>
        <w:t>я 20</w:t>
      </w:r>
      <w:r w:rsidR="003B296A">
        <w:rPr>
          <w:rFonts w:ascii="Arial" w:hAnsi="Arial" w:cs="Arial"/>
          <w:sz w:val="26"/>
          <w:szCs w:val="26"/>
          <w:lang w:val="uz-Cyrl-UZ"/>
        </w:rPr>
        <w:t>22</w:t>
      </w:r>
      <w:r>
        <w:rPr>
          <w:rFonts w:ascii="Arial" w:hAnsi="Arial" w:cs="Arial"/>
          <w:sz w:val="26"/>
          <w:szCs w:val="26"/>
          <w:lang w:val="uz-Cyrl-UZ"/>
        </w:rPr>
        <w:t xml:space="preserve"> года №</w:t>
      </w:r>
      <w:r w:rsidR="003B296A">
        <w:rPr>
          <w:rFonts w:ascii="Arial" w:hAnsi="Arial" w:cs="Arial"/>
          <w:sz w:val="26"/>
          <w:szCs w:val="26"/>
          <w:lang w:val="uz-Cyrl-UZ"/>
        </w:rPr>
        <w:t>266</w:t>
      </w:r>
      <w:r>
        <w:rPr>
          <w:rFonts w:ascii="Arial" w:hAnsi="Arial" w:cs="Arial"/>
          <w:sz w:val="26"/>
          <w:szCs w:val="26"/>
          <w:lang w:val="uz-Cyrl-UZ"/>
        </w:rPr>
        <w:t xml:space="preserve"> </w:t>
      </w:r>
      <w:r w:rsidR="005E122F" w:rsidRPr="000B01EC">
        <w:rPr>
          <w:rFonts w:ascii="Arial" w:hAnsi="Arial" w:cs="Arial"/>
          <w:sz w:val="26"/>
          <w:szCs w:val="26"/>
          <w:lang w:val="uz-Cyrl-UZ"/>
        </w:rPr>
        <w:t>«</w:t>
      </w:r>
      <w:r w:rsidR="00CC7C6C">
        <w:rPr>
          <w:rFonts w:ascii="Arial" w:hAnsi="Arial" w:cs="Arial"/>
          <w:sz w:val="26"/>
          <w:szCs w:val="26"/>
        </w:rPr>
        <w:t>О дополнительных мерах по эффективному использованию активов предприятий с государственным участием</w:t>
      </w:r>
      <w:r w:rsidR="005E122F" w:rsidRPr="000B01EC">
        <w:rPr>
          <w:rFonts w:ascii="Arial" w:hAnsi="Arial" w:cs="Arial"/>
          <w:sz w:val="26"/>
          <w:szCs w:val="26"/>
          <w:lang w:val="uz-Cyrl-UZ"/>
        </w:rPr>
        <w:t>».</w:t>
      </w:r>
    </w:p>
    <w:p w14:paraId="2157FB40" w14:textId="77777777" w:rsidR="000D649E" w:rsidRPr="00554B1C" w:rsidRDefault="00554B1C" w:rsidP="00F34954">
      <w:pPr>
        <w:numPr>
          <w:ilvl w:val="0"/>
          <w:numId w:val="6"/>
        </w:numPr>
        <w:tabs>
          <w:tab w:val="left" w:pos="0"/>
          <w:tab w:val="left" w:pos="993"/>
        </w:tabs>
        <w:spacing w:before="120" w:after="120" w:line="240" w:lineRule="auto"/>
        <w:ind w:left="0" w:firstLine="567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О вне</w:t>
      </w:r>
      <w:r w:rsidR="00C54F87" w:rsidRPr="00554B1C">
        <w:rPr>
          <w:rFonts w:ascii="Arial" w:hAnsi="Arial" w:cs="Arial"/>
          <w:sz w:val="26"/>
          <w:szCs w:val="26"/>
          <w:lang w:val="uz-Cyrl-UZ"/>
        </w:rPr>
        <w:t>с</w:t>
      </w:r>
      <w:r>
        <w:rPr>
          <w:rFonts w:ascii="Arial" w:hAnsi="Arial" w:cs="Arial"/>
          <w:sz w:val="26"/>
          <w:szCs w:val="26"/>
          <w:lang w:val="uz-Cyrl-UZ"/>
        </w:rPr>
        <w:t>ении</w:t>
      </w:r>
      <w:r w:rsidR="00C54F87" w:rsidRPr="00554B1C">
        <w:rPr>
          <w:rFonts w:ascii="Arial" w:hAnsi="Arial" w:cs="Arial"/>
          <w:sz w:val="26"/>
          <w:szCs w:val="26"/>
          <w:lang w:val="uz-Cyrl-UZ"/>
        </w:rPr>
        <w:t xml:space="preserve"> изменения в </w:t>
      </w:r>
      <w:r w:rsidR="000D26B7">
        <w:rPr>
          <w:rFonts w:ascii="Arial" w:hAnsi="Arial" w:cs="Arial"/>
          <w:sz w:val="26"/>
          <w:szCs w:val="26"/>
          <w:lang w:val="uz-Cyrl-UZ"/>
        </w:rPr>
        <w:t>У</w:t>
      </w:r>
      <w:r w:rsidR="00C54F87" w:rsidRPr="00554B1C">
        <w:rPr>
          <w:rFonts w:ascii="Arial" w:hAnsi="Arial" w:cs="Arial"/>
          <w:sz w:val="26"/>
          <w:szCs w:val="26"/>
          <w:lang w:val="uz-Cyrl-UZ"/>
        </w:rPr>
        <w:t xml:space="preserve">став банка </w:t>
      </w:r>
      <w:r w:rsidR="000D26B7">
        <w:rPr>
          <w:rFonts w:ascii="Arial" w:hAnsi="Arial" w:cs="Arial"/>
          <w:sz w:val="26"/>
          <w:szCs w:val="26"/>
          <w:lang w:val="uz-Cyrl-UZ"/>
        </w:rPr>
        <w:t xml:space="preserve">в </w:t>
      </w:r>
      <w:r w:rsidR="00C54F87" w:rsidRPr="00554B1C">
        <w:rPr>
          <w:rFonts w:ascii="Arial" w:hAnsi="Arial" w:cs="Arial"/>
          <w:sz w:val="26"/>
          <w:szCs w:val="26"/>
          <w:lang w:val="uz-Cyrl-UZ"/>
        </w:rPr>
        <w:t>связи с у</w:t>
      </w:r>
      <w:r w:rsidR="000D649E" w:rsidRPr="00554B1C">
        <w:rPr>
          <w:rFonts w:ascii="Arial" w:hAnsi="Arial" w:cs="Arial"/>
          <w:sz w:val="26"/>
          <w:szCs w:val="26"/>
          <w:lang w:val="uz-Cyrl-UZ"/>
        </w:rPr>
        <w:t>меньшени</w:t>
      </w:r>
      <w:r w:rsidR="00C54F87" w:rsidRPr="00554B1C">
        <w:rPr>
          <w:rFonts w:ascii="Arial" w:hAnsi="Arial" w:cs="Arial"/>
          <w:sz w:val="26"/>
          <w:szCs w:val="26"/>
          <w:lang w:val="uz-Cyrl-UZ"/>
        </w:rPr>
        <w:t>ем</w:t>
      </w:r>
      <w:r w:rsidR="000D649E" w:rsidRPr="00554B1C">
        <w:rPr>
          <w:rFonts w:ascii="Arial" w:hAnsi="Arial" w:cs="Arial"/>
          <w:sz w:val="26"/>
          <w:szCs w:val="26"/>
          <w:lang w:val="uz-Cyrl-UZ"/>
        </w:rPr>
        <w:t xml:space="preserve"> уставного капитала АКБ «Туронбанк»</w:t>
      </w:r>
      <w:r w:rsidR="00294499" w:rsidRPr="00554B1C">
        <w:rPr>
          <w:rFonts w:ascii="Arial" w:hAnsi="Arial" w:cs="Arial"/>
          <w:sz w:val="26"/>
          <w:szCs w:val="26"/>
          <w:lang w:val="uz-Cyrl-UZ"/>
        </w:rPr>
        <w:t>.</w:t>
      </w:r>
      <w:r w:rsidR="00C54F87" w:rsidRPr="00554B1C">
        <w:rPr>
          <w:rFonts w:ascii="Arial" w:hAnsi="Arial" w:cs="Arial"/>
          <w:sz w:val="26"/>
          <w:szCs w:val="26"/>
          <w:lang w:val="uz-Cyrl-UZ"/>
        </w:rPr>
        <w:t xml:space="preserve"> </w:t>
      </w:r>
      <w:r w:rsidR="000D649E" w:rsidRPr="00554B1C">
        <w:rPr>
          <w:rFonts w:ascii="Arial" w:hAnsi="Arial" w:cs="Arial"/>
          <w:sz w:val="26"/>
          <w:szCs w:val="26"/>
          <w:lang w:val="uz-Cyrl-UZ"/>
        </w:rPr>
        <w:t xml:space="preserve"> </w:t>
      </w:r>
    </w:p>
    <w:p w14:paraId="474E8736" w14:textId="0D4B9CDF" w:rsidR="009A4384" w:rsidRDefault="00C76F5A" w:rsidP="007A6BD2">
      <w:pPr>
        <w:numPr>
          <w:ilvl w:val="0"/>
          <w:numId w:val="6"/>
        </w:numPr>
        <w:tabs>
          <w:tab w:val="left" w:pos="0"/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" w:hAnsi="Arial" w:cs="Arial"/>
          <w:sz w:val="26"/>
          <w:szCs w:val="26"/>
          <w:lang w:val="uz-Cyrl-UZ"/>
        </w:rPr>
        <w:t>О внесении изменения в Решение о дополнител</w:t>
      </w:r>
      <w:r w:rsidR="000D26B7">
        <w:rPr>
          <w:rFonts w:ascii="Arial" w:hAnsi="Arial" w:cs="Arial"/>
          <w:sz w:val="26"/>
          <w:szCs w:val="26"/>
          <w:lang w:val="uz-Cyrl-UZ"/>
        </w:rPr>
        <w:t>ь</w:t>
      </w:r>
      <w:r>
        <w:rPr>
          <w:rFonts w:ascii="Arial" w:hAnsi="Arial" w:cs="Arial"/>
          <w:sz w:val="26"/>
          <w:szCs w:val="26"/>
          <w:lang w:val="uz-Cyrl-UZ"/>
        </w:rPr>
        <w:t>ном выпуске</w:t>
      </w:r>
      <w:r w:rsidR="005C6AB2">
        <w:rPr>
          <w:rFonts w:ascii="Arial" w:hAnsi="Arial" w:cs="Arial"/>
          <w:sz w:val="26"/>
          <w:szCs w:val="26"/>
          <w:lang w:val="uz-Cyrl-UZ"/>
        </w:rPr>
        <w:t xml:space="preserve"> акций АКБ </w:t>
      </w:r>
      <w:r w:rsidR="005C6AB2" w:rsidRPr="00B1130A">
        <w:rPr>
          <w:rFonts w:ascii="Arial" w:hAnsi="Arial" w:cs="Arial"/>
          <w:sz w:val="26"/>
          <w:szCs w:val="26"/>
          <w:lang w:val="uz-Cyrl-UZ"/>
        </w:rPr>
        <w:t>«</w:t>
      </w:r>
      <w:r w:rsidR="005C6AB2">
        <w:rPr>
          <w:rFonts w:ascii="Arial" w:hAnsi="Arial" w:cs="Arial"/>
          <w:sz w:val="26"/>
          <w:szCs w:val="26"/>
          <w:lang w:val="uz-Cyrl-UZ"/>
        </w:rPr>
        <w:t>Турон</w:t>
      </w:r>
      <w:r w:rsidR="005C6AB2" w:rsidRPr="00B14C73">
        <w:rPr>
          <w:rFonts w:ascii="Arial" w:hAnsi="Arial" w:cs="Arial"/>
          <w:sz w:val="26"/>
          <w:szCs w:val="26"/>
          <w:lang w:val="uz-Cyrl-UZ"/>
        </w:rPr>
        <w:t>банк</w:t>
      </w:r>
      <w:r w:rsidR="005C6AB2" w:rsidRPr="00B1130A">
        <w:rPr>
          <w:rFonts w:ascii="Arial" w:hAnsi="Arial" w:cs="Arial"/>
          <w:sz w:val="26"/>
          <w:szCs w:val="26"/>
          <w:lang w:val="uz-Cyrl-UZ"/>
        </w:rPr>
        <w:t>»</w:t>
      </w:r>
      <w:r w:rsidR="000D26B7">
        <w:rPr>
          <w:rFonts w:ascii="Arial" w:hAnsi="Arial" w:cs="Arial"/>
          <w:sz w:val="26"/>
          <w:szCs w:val="26"/>
          <w:lang w:val="uz-Cyrl-UZ"/>
        </w:rPr>
        <w:t>,</w:t>
      </w:r>
      <w:r w:rsidR="005C6AB2" w:rsidRPr="00B14C73">
        <w:rPr>
          <w:rFonts w:ascii="Arial" w:hAnsi="Arial" w:cs="Arial"/>
          <w:sz w:val="26"/>
          <w:szCs w:val="26"/>
          <w:lang w:val="uz-Cyrl-UZ"/>
        </w:rPr>
        <w:t xml:space="preserve"> </w:t>
      </w:r>
      <w:r w:rsidR="005C6AB2">
        <w:rPr>
          <w:rFonts w:ascii="Arial" w:hAnsi="Arial" w:cs="Arial"/>
          <w:sz w:val="26"/>
          <w:szCs w:val="26"/>
          <w:lang w:val="uz-Cyrl-UZ"/>
        </w:rPr>
        <w:t xml:space="preserve">зарегистрированный за </w:t>
      </w:r>
      <w:r w:rsidR="000D26B7">
        <w:rPr>
          <w:rFonts w:ascii="Arial" w:hAnsi="Arial" w:cs="Arial"/>
          <w:sz w:val="26"/>
          <w:szCs w:val="26"/>
          <w:lang w:val="uz-Cyrl-UZ"/>
        </w:rPr>
        <w:t>№</w:t>
      </w:r>
      <w:r w:rsidR="005C6AB2">
        <w:rPr>
          <w:rFonts w:ascii="Arial" w:hAnsi="Arial" w:cs="Arial"/>
          <w:sz w:val="26"/>
          <w:szCs w:val="26"/>
          <w:lang w:val="uz-Cyrl-UZ"/>
        </w:rPr>
        <w:t>Р0496-2</w:t>
      </w:r>
      <w:r w:rsidR="003B296A">
        <w:rPr>
          <w:rFonts w:ascii="Arial" w:hAnsi="Arial" w:cs="Arial"/>
          <w:sz w:val="26"/>
          <w:szCs w:val="26"/>
          <w:lang w:val="uz-Cyrl-UZ"/>
        </w:rPr>
        <w:t>6</w:t>
      </w:r>
      <w:r w:rsidR="005C6AB2">
        <w:rPr>
          <w:rFonts w:ascii="Arial" w:hAnsi="Arial" w:cs="Arial"/>
          <w:sz w:val="26"/>
          <w:szCs w:val="26"/>
          <w:lang w:val="uz-Cyrl-UZ"/>
        </w:rPr>
        <w:t xml:space="preserve"> от 1</w:t>
      </w:r>
      <w:r w:rsidR="003B296A">
        <w:rPr>
          <w:rFonts w:ascii="Arial" w:hAnsi="Arial" w:cs="Arial"/>
          <w:sz w:val="26"/>
          <w:szCs w:val="26"/>
          <w:lang w:val="uz-Cyrl-UZ"/>
        </w:rPr>
        <w:t>4</w:t>
      </w:r>
      <w:r w:rsidR="005C6AB2">
        <w:rPr>
          <w:rFonts w:ascii="Arial" w:hAnsi="Arial" w:cs="Arial"/>
          <w:sz w:val="26"/>
          <w:szCs w:val="26"/>
          <w:lang w:val="uz-Cyrl-UZ"/>
        </w:rPr>
        <w:t xml:space="preserve"> </w:t>
      </w:r>
      <w:r w:rsidR="003B296A">
        <w:rPr>
          <w:rFonts w:ascii="Arial" w:hAnsi="Arial" w:cs="Arial"/>
          <w:sz w:val="26"/>
          <w:szCs w:val="26"/>
          <w:lang w:val="uz-Cyrl-UZ"/>
        </w:rPr>
        <w:t>сентября</w:t>
      </w:r>
      <w:r w:rsidR="005C6AB2">
        <w:rPr>
          <w:rFonts w:ascii="Arial" w:hAnsi="Arial" w:cs="Arial"/>
          <w:sz w:val="26"/>
          <w:szCs w:val="26"/>
          <w:lang w:val="uz-Cyrl-UZ"/>
        </w:rPr>
        <w:t xml:space="preserve"> 20</w:t>
      </w:r>
      <w:r w:rsidR="003B296A">
        <w:rPr>
          <w:rFonts w:ascii="Arial" w:hAnsi="Arial" w:cs="Arial"/>
          <w:sz w:val="26"/>
          <w:szCs w:val="26"/>
          <w:lang w:val="uz-Cyrl-UZ"/>
        </w:rPr>
        <w:t>21</w:t>
      </w:r>
      <w:r w:rsidR="005C6AB2">
        <w:rPr>
          <w:rFonts w:ascii="Arial" w:hAnsi="Arial" w:cs="Arial"/>
          <w:sz w:val="26"/>
          <w:szCs w:val="26"/>
          <w:lang w:val="uz-Cyrl-UZ"/>
        </w:rPr>
        <w:t xml:space="preserve"> года</w:t>
      </w:r>
      <w:r w:rsidR="007A6BD2">
        <w:rPr>
          <w:rFonts w:ascii="Arial" w:hAnsi="Arial" w:cs="Arial"/>
          <w:sz w:val="26"/>
          <w:szCs w:val="26"/>
          <w:lang w:val="uz-Cyrl-UZ"/>
        </w:rPr>
        <w:t>,</w:t>
      </w:r>
      <w:r w:rsidR="005C6AB2">
        <w:rPr>
          <w:rFonts w:ascii="Arial" w:hAnsi="Arial" w:cs="Arial"/>
          <w:sz w:val="26"/>
          <w:szCs w:val="26"/>
          <w:lang w:val="uz-Cyrl-UZ"/>
        </w:rPr>
        <w:t xml:space="preserve"> согласно умен</w:t>
      </w:r>
      <w:r w:rsidR="000D26B7">
        <w:rPr>
          <w:rFonts w:ascii="Arial" w:hAnsi="Arial" w:cs="Arial"/>
          <w:sz w:val="26"/>
          <w:szCs w:val="26"/>
          <w:lang w:val="uz-Cyrl-UZ"/>
        </w:rPr>
        <w:t>ь</w:t>
      </w:r>
      <w:r w:rsidR="005C6AB2">
        <w:rPr>
          <w:rFonts w:ascii="Arial" w:hAnsi="Arial" w:cs="Arial"/>
          <w:sz w:val="26"/>
          <w:szCs w:val="26"/>
          <w:lang w:val="uz-Cyrl-UZ"/>
        </w:rPr>
        <w:t xml:space="preserve">шению уставного капитала АКБ </w:t>
      </w:r>
      <w:r w:rsidR="005C6AB2" w:rsidRPr="00B1130A">
        <w:rPr>
          <w:rFonts w:ascii="Arial" w:hAnsi="Arial" w:cs="Arial"/>
          <w:sz w:val="26"/>
          <w:szCs w:val="26"/>
          <w:lang w:val="uz-Cyrl-UZ"/>
        </w:rPr>
        <w:t>«</w:t>
      </w:r>
      <w:r w:rsidR="005C6AB2">
        <w:rPr>
          <w:rFonts w:ascii="Arial" w:hAnsi="Arial" w:cs="Arial"/>
          <w:sz w:val="26"/>
          <w:szCs w:val="26"/>
          <w:lang w:val="uz-Cyrl-UZ"/>
        </w:rPr>
        <w:t>Турон</w:t>
      </w:r>
      <w:r w:rsidR="005C6AB2" w:rsidRPr="00B14C73">
        <w:rPr>
          <w:rFonts w:ascii="Arial" w:hAnsi="Arial" w:cs="Arial"/>
          <w:sz w:val="26"/>
          <w:szCs w:val="26"/>
          <w:lang w:val="uz-Cyrl-UZ"/>
        </w:rPr>
        <w:t>банк</w:t>
      </w:r>
      <w:r w:rsidR="005C6AB2" w:rsidRPr="00B1130A">
        <w:rPr>
          <w:rFonts w:ascii="Arial" w:hAnsi="Arial" w:cs="Arial"/>
          <w:sz w:val="26"/>
          <w:szCs w:val="26"/>
          <w:lang w:val="uz-Cyrl-UZ"/>
        </w:rPr>
        <w:t>»</w:t>
      </w:r>
      <w:r w:rsidR="005C6AB2">
        <w:rPr>
          <w:rFonts w:ascii="Arial" w:hAnsi="Arial" w:cs="Arial"/>
          <w:sz w:val="26"/>
          <w:szCs w:val="26"/>
          <w:lang w:val="uz-Cyrl-UZ"/>
        </w:rPr>
        <w:t>, а также об утверждении вносимых изменений в Решени</w:t>
      </w:r>
      <w:r w:rsidR="000D26B7">
        <w:rPr>
          <w:rFonts w:ascii="Arial" w:hAnsi="Arial" w:cs="Arial"/>
          <w:sz w:val="26"/>
          <w:szCs w:val="26"/>
          <w:lang w:val="uz-Cyrl-UZ"/>
        </w:rPr>
        <w:t>е о допол</w:t>
      </w:r>
      <w:r w:rsidR="005C6AB2">
        <w:rPr>
          <w:rFonts w:ascii="Arial" w:hAnsi="Arial" w:cs="Arial"/>
          <w:sz w:val="26"/>
          <w:szCs w:val="26"/>
          <w:lang w:val="uz-Cyrl-UZ"/>
        </w:rPr>
        <w:t>нител</w:t>
      </w:r>
      <w:r w:rsidR="000D26B7">
        <w:rPr>
          <w:rFonts w:ascii="Arial" w:hAnsi="Arial" w:cs="Arial"/>
          <w:sz w:val="26"/>
          <w:szCs w:val="26"/>
          <w:lang w:val="uz-Cyrl-UZ"/>
        </w:rPr>
        <w:t>ь</w:t>
      </w:r>
      <w:r w:rsidR="005C6AB2">
        <w:rPr>
          <w:rFonts w:ascii="Arial" w:hAnsi="Arial" w:cs="Arial"/>
          <w:sz w:val="26"/>
          <w:szCs w:val="26"/>
          <w:lang w:val="uz-Cyrl-UZ"/>
        </w:rPr>
        <w:t xml:space="preserve">ном выпуске акций АКБ </w:t>
      </w:r>
      <w:r w:rsidR="005C6AB2" w:rsidRPr="00B1130A">
        <w:rPr>
          <w:rFonts w:ascii="Arial" w:hAnsi="Arial" w:cs="Arial"/>
          <w:sz w:val="26"/>
          <w:szCs w:val="26"/>
          <w:lang w:val="uz-Cyrl-UZ"/>
        </w:rPr>
        <w:t>«</w:t>
      </w:r>
      <w:r w:rsidR="005C6AB2">
        <w:rPr>
          <w:rFonts w:ascii="Arial" w:hAnsi="Arial" w:cs="Arial"/>
          <w:sz w:val="26"/>
          <w:szCs w:val="26"/>
          <w:lang w:val="uz-Cyrl-UZ"/>
        </w:rPr>
        <w:t>Турон</w:t>
      </w:r>
      <w:r w:rsidR="005C6AB2" w:rsidRPr="00B14C73">
        <w:rPr>
          <w:rFonts w:ascii="Arial" w:hAnsi="Arial" w:cs="Arial"/>
          <w:sz w:val="26"/>
          <w:szCs w:val="26"/>
          <w:lang w:val="uz-Cyrl-UZ"/>
        </w:rPr>
        <w:t>банк</w:t>
      </w:r>
      <w:r w:rsidR="005C6AB2" w:rsidRPr="00B1130A">
        <w:rPr>
          <w:rFonts w:ascii="Arial" w:hAnsi="Arial" w:cs="Arial"/>
          <w:sz w:val="26"/>
          <w:szCs w:val="26"/>
          <w:lang w:val="uz-Cyrl-UZ"/>
        </w:rPr>
        <w:t>»</w:t>
      </w:r>
      <w:r w:rsidR="005C6AB2">
        <w:rPr>
          <w:rFonts w:ascii="Arial" w:hAnsi="Arial" w:cs="Arial"/>
          <w:sz w:val="26"/>
          <w:szCs w:val="26"/>
          <w:lang w:val="uz-Cyrl-UZ"/>
        </w:rPr>
        <w:t>.</w:t>
      </w:r>
      <w:r w:rsidR="005C6AB2" w:rsidRPr="00B14C73">
        <w:rPr>
          <w:rFonts w:ascii="Arial" w:hAnsi="Arial" w:cs="Arial"/>
          <w:sz w:val="26"/>
          <w:szCs w:val="26"/>
          <w:lang w:val="uz-Cyrl-UZ"/>
        </w:rPr>
        <w:t xml:space="preserve">  </w:t>
      </w:r>
      <w:r>
        <w:rPr>
          <w:rFonts w:ascii="Arial" w:hAnsi="Arial" w:cs="Arial"/>
          <w:sz w:val="26"/>
          <w:szCs w:val="26"/>
          <w:lang w:val="uz-Cyrl-UZ"/>
        </w:rPr>
        <w:t xml:space="preserve"> </w:t>
      </w:r>
    </w:p>
    <w:p w14:paraId="3F98E63C" w14:textId="77777777" w:rsidR="001F78A9" w:rsidRDefault="001F78A9" w:rsidP="00816FB2">
      <w:pPr>
        <w:numPr>
          <w:ilvl w:val="0"/>
          <w:numId w:val="6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 w:rsidRPr="00E039FD">
        <w:rPr>
          <w:rFonts w:ascii="Arial" w:hAnsi="Arial" w:cs="Arial"/>
          <w:sz w:val="26"/>
          <w:szCs w:val="26"/>
          <w:lang w:val="uz-Cyrl-UZ"/>
        </w:rPr>
        <w:t xml:space="preserve">Утверждение вносимых изменений в «Положение о Правлении </w:t>
      </w:r>
      <w:r w:rsidR="00ED627D">
        <w:rPr>
          <w:rFonts w:ascii="Arial" w:hAnsi="Arial" w:cs="Arial"/>
          <w:sz w:val="26"/>
          <w:szCs w:val="26"/>
          <w:lang w:val="uz-Cyrl-UZ"/>
        </w:rPr>
        <w:t xml:space="preserve">            </w:t>
      </w:r>
      <w:r w:rsidRPr="00E039FD">
        <w:rPr>
          <w:rFonts w:ascii="Arial" w:hAnsi="Arial" w:cs="Arial"/>
          <w:sz w:val="26"/>
          <w:szCs w:val="26"/>
          <w:lang w:val="uz-Cyrl-UZ"/>
        </w:rPr>
        <w:t>АКБ «Туронбанк».</w:t>
      </w:r>
    </w:p>
    <w:p w14:paraId="67C550BB" w14:textId="77777777" w:rsidR="00422566" w:rsidRDefault="00422566" w:rsidP="00422566">
      <w:pPr>
        <w:numPr>
          <w:ilvl w:val="0"/>
          <w:numId w:val="6"/>
        </w:numPr>
        <w:tabs>
          <w:tab w:val="left" w:pos="993"/>
        </w:tabs>
        <w:spacing w:before="120" w:after="120" w:line="240" w:lineRule="auto"/>
        <w:ind w:left="0" w:firstLine="568"/>
        <w:jc w:val="both"/>
        <w:rPr>
          <w:rFonts w:ascii="Arial" w:hAnsi="Arial" w:cs="Arial"/>
          <w:sz w:val="26"/>
          <w:szCs w:val="26"/>
          <w:lang w:val="uz-Cyrl-UZ"/>
        </w:rPr>
      </w:pPr>
      <w:r w:rsidRPr="00E039FD">
        <w:rPr>
          <w:rFonts w:ascii="Arial" w:hAnsi="Arial" w:cs="Arial"/>
          <w:sz w:val="26"/>
          <w:szCs w:val="26"/>
          <w:lang w:val="uz-Cyrl-UZ"/>
        </w:rPr>
        <w:t xml:space="preserve">Утверждение вносимых изменений в «Положение о </w:t>
      </w:r>
      <w:r>
        <w:rPr>
          <w:rFonts w:ascii="Arial" w:hAnsi="Arial" w:cs="Arial"/>
          <w:sz w:val="26"/>
          <w:szCs w:val="26"/>
          <w:lang w:val="uz-Cyrl-UZ"/>
        </w:rPr>
        <w:t>Наблюдательном Совете</w:t>
      </w:r>
      <w:r w:rsidRPr="00E039FD">
        <w:rPr>
          <w:rFonts w:ascii="Arial" w:hAnsi="Arial" w:cs="Arial"/>
          <w:sz w:val="26"/>
          <w:szCs w:val="26"/>
          <w:lang w:val="uz-Cyrl-UZ"/>
        </w:rPr>
        <w:t xml:space="preserve"> АКБ «Туронбанк».</w:t>
      </w:r>
    </w:p>
    <w:p w14:paraId="0A8FF941" w14:textId="77777777" w:rsidR="00FF265C" w:rsidRDefault="00FF265C" w:rsidP="00FF265C">
      <w:pPr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6"/>
          <w:szCs w:val="26"/>
          <w:lang w:val="uz-Cyrl-UZ"/>
        </w:rPr>
      </w:pPr>
      <w:r>
        <w:rPr>
          <w:rFonts w:ascii="Arial CYR" w:eastAsiaTheme="minorHAnsi" w:hAnsi="Arial CYR" w:cs="Arial CYR"/>
          <w:sz w:val="26"/>
          <w:szCs w:val="26"/>
          <w:lang w:val="uz-Cyrl-UZ"/>
        </w:rPr>
        <w:t>Утверждение новой организационной структуры АКБ «Туронбанк»</w:t>
      </w:r>
      <w:r>
        <w:rPr>
          <w:rFonts w:ascii="Arial" w:hAnsi="Arial" w:cs="Arial"/>
          <w:sz w:val="26"/>
          <w:szCs w:val="26"/>
          <w:lang w:val="uz-Cyrl-UZ"/>
        </w:rPr>
        <w:t>.</w:t>
      </w:r>
    </w:p>
    <w:p w14:paraId="60BA495C" w14:textId="7BDE6B32" w:rsidR="001F78A9" w:rsidRDefault="001F78A9" w:rsidP="001F78A9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Дата составления реестра акционеров для оповещения о проведении общего собрания акционеров – «</w:t>
      </w:r>
      <w:r w:rsidR="007048FD" w:rsidRPr="007048FD">
        <w:rPr>
          <w:rFonts w:ascii="Arial" w:hAnsi="Arial" w:cs="Arial"/>
          <w:i/>
          <w:sz w:val="26"/>
          <w:szCs w:val="26"/>
        </w:rPr>
        <w:t>28</w:t>
      </w:r>
      <w:r>
        <w:rPr>
          <w:rFonts w:ascii="Arial" w:hAnsi="Arial" w:cs="Arial"/>
          <w:i/>
          <w:sz w:val="26"/>
          <w:szCs w:val="26"/>
        </w:rPr>
        <w:t>»</w:t>
      </w:r>
      <w:r w:rsidR="00D24994">
        <w:rPr>
          <w:rFonts w:ascii="Arial" w:hAnsi="Arial" w:cs="Arial"/>
          <w:i/>
          <w:sz w:val="26"/>
          <w:szCs w:val="26"/>
        </w:rPr>
        <w:t xml:space="preserve"> </w:t>
      </w:r>
      <w:r w:rsidR="006B4446">
        <w:rPr>
          <w:rFonts w:ascii="Arial" w:hAnsi="Arial" w:cs="Arial"/>
          <w:i/>
          <w:sz w:val="26"/>
          <w:szCs w:val="26"/>
        </w:rPr>
        <w:t>марта</w:t>
      </w:r>
      <w:r>
        <w:rPr>
          <w:rFonts w:ascii="Arial" w:hAnsi="Arial" w:cs="Arial"/>
          <w:i/>
          <w:sz w:val="26"/>
          <w:szCs w:val="26"/>
        </w:rPr>
        <w:t xml:space="preserve"> 20</w:t>
      </w:r>
      <w:r w:rsidR="006B4446">
        <w:rPr>
          <w:rFonts w:ascii="Arial" w:hAnsi="Arial" w:cs="Arial"/>
          <w:i/>
          <w:sz w:val="26"/>
          <w:szCs w:val="26"/>
        </w:rPr>
        <w:t>22</w:t>
      </w:r>
      <w:r>
        <w:rPr>
          <w:rFonts w:ascii="Arial" w:hAnsi="Arial" w:cs="Arial"/>
          <w:i/>
          <w:sz w:val="26"/>
          <w:szCs w:val="26"/>
        </w:rPr>
        <w:t xml:space="preserve"> года, а дата составления реестра акционеров банка для проведения общего собрания акционеров – «</w:t>
      </w:r>
      <w:r w:rsidR="007048FD" w:rsidRPr="007048FD">
        <w:rPr>
          <w:rFonts w:ascii="Arial" w:hAnsi="Arial" w:cs="Arial"/>
          <w:i/>
          <w:sz w:val="26"/>
          <w:szCs w:val="26"/>
        </w:rPr>
        <w:t>13</w:t>
      </w:r>
      <w:r>
        <w:rPr>
          <w:rFonts w:ascii="Arial" w:hAnsi="Arial" w:cs="Arial"/>
          <w:i/>
          <w:sz w:val="26"/>
          <w:szCs w:val="26"/>
        </w:rPr>
        <w:t xml:space="preserve">» </w:t>
      </w:r>
      <w:r w:rsidR="006B4446">
        <w:rPr>
          <w:rFonts w:ascii="Arial" w:hAnsi="Arial" w:cs="Arial"/>
          <w:i/>
          <w:sz w:val="26"/>
          <w:szCs w:val="26"/>
        </w:rPr>
        <w:t>апрел</w:t>
      </w:r>
      <w:r w:rsidR="00CD2C28">
        <w:rPr>
          <w:rFonts w:ascii="Arial" w:hAnsi="Arial" w:cs="Arial"/>
          <w:i/>
          <w:sz w:val="26"/>
          <w:szCs w:val="26"/>
        </w:rPr>
        <w:t>я</w:t>
      </w:r>
      <w:r>
        <w:rPr>
          <w:rFonts w:ascii="Arial" w:hAnsi="Arial" w:cs="Arial"/>
          <w:i/>
          <w:sz w:val="26"/>
          <w:szCs w:val="26"/>
        </w:rPr>
        <w:t xml:space="preserve"> 20</w:t>
      </w:r>
      <w:r w:rsidR="006B4446">
        <w:rPr>
          <w:rFonts w:ascii="Arial" w:hAnsi="Arial" w:cs="Arial"/>
          <w:i/>
          <w:sz w:val="26"/>
          <w:szCs w:val="26"/>
        </w:rPr>
        <w:t>22</w:t>
      </w:r>
      <w:r>
        <w:rPr>
          <w:rFonts w:ascii="Arial" w:hAnsi="Arial" w:cs="Arial"/>
          <w:i/>
          <w:sz w:val="26"/>
          <w:szCs w:val="26"/>
        </w:rPr>
        <w:t xml:space="preserve"> года.</w:t>
      </w:r>
    </w:p>
    <w:p w14:paraId="659D2736" w14:textId="77777777" w:rsidR="001F78A9" w:rsidRDefault="001F78A9" w:rsidP="001F78A9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Совет банка просит всех акционеров иметь при себе документ подтверждающий личность, а их представителей иметь при себе  документ подтверждающий личность и доверенность, оформленную на основании действующего законодательства.</w:t>
      </w:r>
    </w:p>
    <w:p w14:paraId="58F625D2" w14:textId="750EF3EC" w:rsidR="001F78A9" w:rsidRDefault="001F78A9" w:rsidP="001F78A9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 xml:space="preserve">Акционеры банка и их представители будут проходить регистрацию </w:t>
      </w:r>
      <w:r w:rsidR="00CD2C28">
        <w:rPr>
          <w:rFonts w:ascii="Arial" w:hAnsi="Arial" w:cs="Arial"/>
          <w:i/>
          <w:sz w:val="26"/>
          <w:szCs w:val="26"/>
        </w:rPr>
        <w:t>«</w:t>
      </w:r>
      <w:r w:rsidR="007048FD">
        <w:rPr>
          <w:rFonts w:ascii="Arial" w:hAnsi="Arial" w:cs="Arial"/>
          <w:i/>
          <w:sz w:val="26"/>
          <w:szCs w:val="26"/>
          <w:lang w:val="en-US"/>
        </w:rPr>
        <w:t>19</w:t>
      </w:r>
      <w:r w:rsidR="00CD2C28">
        <w:rPr>
          <w:rFonts w:ascii="Arial" w:hAnsi="Arial" w:cs="Arial"/>
          <w:i/>
          <w:sz w:val="26"/>
          <w:szCs w:val="26"/>
        </w:rPr>
        <w:t xml:space="preserve">» </w:t>
      </w:r>
      <w:r w:rsidR="00B717DE">
        <w:rPr>
          <w:rFonts w:ascii="Arial" w:hAnsi="Arial" w:cs="Arial"/>
          <w:i/>
          <w:sz w:val="26"/>
          <w:szCs w:val="26"/>
        </w:rPr>
        <w:t>апрел</w:t>
      </w:r>
      <w:r w:rsidR="00CD2C28">
        <w:rPr>
          <w:rFonts w:ascii="Arial" w:hAnsi="Arial" w:cs="Arial"/>
          <w:i/>
          <w:sz w:val="26"/>
          <w:szCs w:val="26"/>
        </w:rPr>
        <w:t>я</w:t>
      </w:r>
      <w:r>
        <w:rPr>
          <w:rFonts w:ascii="Arial" w:hAnsi="Arial" w:cs="Arial"/>
          <w:i/>
          <w:sz w:val="26"/>
          <w:szCs w:val="26"/>
        </w:rPr>
        <w:t xml:space="preserve"> 20</w:t>
      </w:r>
      <w:r w:rsidR="00B717DE">
        <w:rPr>
          <w:rFonts w:ascii="Arial" w:hAnsi="Arial" w:cs="Arial"/>
          <w:i/>
          <w:sz w:val="26"/>
          <w:szCs w:val="26"/>
        </w:rPr>
        <w:t>22</w:t>
      </w:r>
      <w:r>
        <w:rPr>
          <w:rFonts w:ascii="Arial" w:hAnsi="Arial" w:cs="Arial"/>
          <w:i/>
          <w:sz w:val="26"/>
          <w:szCs w:val="26"/>
        </w:rPr>
        <w:t xml:space="preserve"> года с 1</w:t>
      </w:r>
      <w:r w:rsidR="00B717DE">
        <w:rPr>
          <w:rFonts w:ascii="Arial" w:hAnsi="Arial" w:cs="Arial"/>
          <w:i/>
          <w:sz w:val="26"/>
          <w:szCs w:val="26"/>
        </w:rPr>
        <w:t>0</w:t>
      </w:r>
      <w:r>
        <w:rPr>
          <w:rFonts w:ascii="Arial" w:hAnsi="Arial" w:cs="Arial"/>
          <w:i/>
          <w:sz w:val="26"/>
          <w:szCs w:val="26"/>
        </w:rPr>
        <w:t xml:space="preserve"> </w:t>
      </w:r>
      <w:r>
        <w:rPr>
          <w:rFonts w:ascii="Arial" w:hAnsi="Arial" w:cs="Arial"/>
          <w:i/>
          <w:sz w:val="26"/>
          <w:szCs w:val="26"/>
          <w:u w:val="single"/>
          <w:vertAlign w:val="superscript"/>
        </w:rPr>
        <w:t>00</w:t>
      </w:r>
      <w:r>
        <w:rPr>
          <w:rFonts w:ascii="Arial" w:hAnsi="Arial" w:cs="Arial"/>
          <w:i/>
          <w:sz w:val="26"/>
          <w:szCs w:val="26"/>
        </w:rPr>
        <w:t>.</w:t>
      </w:r>
    </w:p>
    <w:p w14:paraId="7615D602" w14:textId="77777777" w:rsidR="001F78A9" w:rsidRDefault="001F78A9" w:rsidP="001F78A9">
      <w:pPr>
        <w:spacing w:before="120" w:after="120"/>
        <w:ind w:firstLine="284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 xml:space="preserve">С материалами по повестке дня для общего собрания акционеров </w:t>
      </w:r>
      <w:r w:rsidR="00D71FA3" w:rsidRPr="00D71FA3">
        <w:rPr>
          <w:rFonts w:ascii="Arial" w:hAnsi="Arial" w:cs="Arial"/>
          <w:i/>
          <w:sz w:val="26"/>
          <w:szCs w:val="26"/>
        </w:rPr>
        <w:t xml:space="preserve">              </w:t>
      </w:r>
      <w:r>
        <w:rPr>
          <w:rFonts w:ascii="Arial" w:hAnsi="Arial" w:cs="Arial"/>
          <w:i/>
          <w:sz w:val="26"/>
          <w:szCs w:val="26"/>
        </w:rPr>
        <w:t xml:space="preserve">АКБ «Туронбанк» можно ознакомится: на электронном сайте: </w:t>
      </w:r>
      <w:hyperlink r:id="rId6" w:history="1">
        <w:r w:rsidR="00E039FD" w:rsidRPr="00AF73A8">
          <w:rPr>
            <w:rStyle w:val="a5"/>
            <w:rFonts w:ascii="Arial" w:hAnsi="Arial" w:cs="Arial"/>
            <w:i/>
            <w:sz w:val="26"/>
            <w:szCs w:val="26"/>
            <w:lang w:val="en-US"/>
          </w:rPr>
          <w:t>www</w:t>
        </w:r>
        <w:r w:rsidR="00E039FD" w:rsidRPr="00AF73A8">
          <w:rPr>
            <w:rStyle w:val="a5"/>
            <w:rFonts w:ascii="Arial" w:hAnsi="Arial" w:cs="Arial"/>
            <w:i/>
            <w:sz w:val="26"/>
            <w:szCs w:val="26"/>
          </w:rPr>
          <w:t>.</w:t>
        </w:r>
        <w:r w:rsidR="00E039FD" w:rsidRPr="00AF73A8">
          <w:rPr>
            <w:rStyle w:val="a5"/>
            <w:rFonts w:ascii="Arial" w:hAnsi="Arial" w:cs="Arial"/>
            <w:i/>
            <w:sz w:val="26"/>
            <w:szCs w:val="26"/>
            <w:lang w:val="en-US"/>
          </w:rPr>
          <w:t>turonbank</w:t>
        </w:r>
        <w:r w:rsidR="00E039FD" w:rsidRPr="00AF73A8">
          <w:rPr>
            <w:rStyle w:val="a5"/>
            <w:rFonts w:ascii="Arial" w:hAnsi="Arial" w:cs="Arial"/>
            <w:i/>
            <w:sz w:val="26"/>
            <w:szCs w:val="26"/>
          </w:rPr>
          <w:t>.</w:t>
        </w:r>
        <w:r w:rsidR="00E039FD" w:rsidRPr="00AF73A8">
          <w:rPr>
            <w:rStyle w:val="a5"/>
            <w:rFonts w:ascii="Arial" w:hAnsi="Arial" w:cs="Arial"/>
            <w:i/>
            <w:sz w:val="26"/>
            <w:szCs w:val="26"/>
            <w:lang w:val="en-US"/>
          </w:rPr>
          <w:t>uz</w:t>
        </w:r>
      </w:hyperlink>
      <w:r>
        <w:rPr>
          <w:rFonts w:ascii="Arial" w:hAnsi="Arial" w:cs="Arial"/>
          <w:i/>
          <w:sz w:val="26"/>
          <w:szCs w:val="26"/>
        </w:rPr>
        <w:t>, а также в головном офисе банка по адресу (г.Ташкент, улица Абая-4а) и во всех филиалах банка.</w:t>
      </w:r>
    </w:p>
    <w:p w14:paraId="3EBFFA12" w14:textId="77777777" w:rsidR="001F78A9" w:rsidRDefault="001F78A9" w:rsidP="001F78A9">
      <w:pPr>
        <w:spacing w:before="120" w:after="120"/>
        <w:jc w:val="both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lastRenderedPageBreak/>
        <w:t>Телефоны: +99895 144-60-00; 202-01-01; 202-70-70.</w:t>
      </w:r>
    </w:p>
    <w:p w14:paraId="65E95B61" w14:textId="77777777" w:rsidR="00A220CB" w:rsidRDefault="00A220CB" w:rsidP="001F78A9">
      <w:pPr>
        <w:spacing w:before="120" w:after="120"/>
        <w:jc w:val="both"/>
        <w:rPr>
          <w:rFonts w:ascii="Arial" w:hAnsi="Arial" w:cs="Arial"/>
          <w:i/>
          <w:sz w:val="26"/>
          <w:szCs w:val="26"/>
        </w:rPr>
      </w:pPr>
    </w:p>
    <w:p w14:paraId="44638615" w14:textId="77777777" w:rsidR="001F78A9" w:rsidRPr="00DF727C" w:rsidRDefault="001F78A9" w:rsidP="001F78A9">
      <w:pPr>
        <w:spacing w:before="120" w:after="120"/>
        <w:ind w:left="567"/>
        <w:jc w:val="both"/>
        <w:rPr>
          <w:rFonts w:ascii="Arial" w:hAnsi="Arial" w:cs="Arial"/>
          <w:bCs/>
          <w:sz w:val="26"/>
          <w:szCs w:val="26"/>
        </w:rPr>
      </w:pPr>
      <w:r w:rsidRPr="00DF727C">
        <w:rPr>
          <w:rFonts w:ascii="Arial" w:hAnsi="Arial" w:cs="Arial"/>
          <w:bCs/>
          <w:i/>
          <w:sz w:val="26"/>
          <w:szCs w:val="26"/>
        </w:rPr>
        <w:t xml:space="preserve">  </w:t>
      </w:r>
      <w:r w:rsidRPr="00DF727C">
        <w:rPr>
          <w:rFonts w:ascii="Arial" w:hAnsi="Arial" w:cs="Arial"/>
          <w:bCs/>
          <w:sz w:val="26"/>
          <w:szCs w:val="26"/>
        </w:rPr>
        <w:t xml:space="preserve">                                                         </w:t>
      </w:r>
      <w:r w:rsidRPr="00DF727C">
        <w:rPr>
          <w:rFonts w:ascii="Arial" w:hAnsi="Arial" w:cs="Arial"/>
          <w:bCs/>
          <w:sz w:val="26"/>
          <w:szCs w:val="26"/>
          <w:lang w:val="en-US"/>
        </w:rPr>
        <w:t xml:space="preserve">           </w:t>
      </w:r>
      <w:r w:rsidRPr="00DF727C">
        <w:rPr>
          <w:rFonts w:ascii="Arial" w:hAnsi="Arial" w:cs="Arial"/>
          <w:bCs/>
          <w:sz w:val="26"/>
          <w:szCs w:val="26"/>
        </w:rPr>
        <w:t>Совет АКБ «Туронбанк»</w:t>
      </w:r>
    </w:p>
    <w:p w14:paraId="391BB869" w14:textId="77777777" w:rsidR="008045F6" w:rsidRPr="00B1130A" w:rsidRDefault="008045F6" w:rsidP="008045F6">
      <w:pPr>
        <w:tabs>
          <w:tab w:val="left" w:pos="5855"/>
        </w:tabs>
        <w:jc w:val="center"/>
        <w:rPr>
          <w:lang w:val="uz-Cyrl-UZ"/>
        </w:rPr>
      </w:pPr>
    </w:p>
    <w:p w14:paraId="777E5362" w14:textId="77777777" w:rsidR="008045F6" w:rsidRPr="00B1130A" w:rsidRDefault="008045F6" w:rsidP="008045F6">
      <w:pPr>
        <w:tabs>
          <w:tab w:val="left" w:pos="5855"/>
        </w:tabs>
        <w:jc w:val="center"/>
        <w:rPr>
          <w:lang w:val="uz-Cyrl-UZ"/>
        </w:rPr>
      </w:pPr>
    </w:p>
    <w:p w14:paraId="4451BC21" w14:textId="77777777" w:rsidR="00065F95" w:rsidRDefault="00065F95"/>
    <w:sectPr w:rsidR="00065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D247C"/>
    <w:multiLevelType w:val="hybridMultilevel"/>
    <w:tmpl w:val="58B6C822"/>
    <w:lvl w:ilvl="0" w:tplc="95E0186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7655D"/>
    <w:multiLevelType w:val="hybridMultilevel"/>
    <w:tmpl w:val="F4C01B0C"/>
    <w:lvl w:ilvl="0" w:tplc="8A5A0AC6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20B6E"/>
    <w:multiLevelType w:val="hybridMultilevel"/>
    <w:tmpl w:val="5D2CF89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525B5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4" w15:restartNumberingAfterBreak="0">
    <w:nsid w:val="7D144272"/>
    <w:multiLevelType w:val="hybridMultilevel"/>
    <w:tmpl w:val="BB0644C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46" w:hanging="360"/>
      </w:pPr>
    </w:lvl>
    <w:lvl w:ilvl="2" w:tplc="0419001B" w:tentative="1">
      <w:start w:val="1"/>
      <w:numFmt w:val="lowerRoman"/>
      <w:lvlText w:val="%3."/>
      <w:lvlJc w:val="right"/>
      <w:pPr>
        <w:ind w:left="2766" w:hanging="180"/>
      </w:pPr>
    </w:lvl>
    <w:lvl w:ilvl="3" w:tplc="0419000F" w:tentative="1">
      <w:start w:val="1"/>
      <w:numFmt w:val="decimal"/>
      <w:lvlText w:val="%4."/>
      <w:lvlJc w:val="left"/>
      <w:pPr>
        <w:ind w:left="3486" w:hanging="360"/>
      </w:pPr>
    </w:lvl>
    <w:lvl w:ilvl="4" w:tplc="04190019" w:tentative="1">
      <w:start w:val="1"/>
      <w:numFmt w:val="lowerLetter"/>
      <w:lvlText w:val="%5."/>
      <w:lvlJc w:val="left"/>
      <w:pPr>
        <w:ind w:left="4206" w:hanging="360"/>
      </w:pPr>
    </w:lvl>
    <w:lvl w:ilvl="5" w:tplc="0419001B" w:tentative="1">
      <w:start w:val="1"/>
      <w:numFmt w:val="lowerRoman"/>
      <w:lvlText w:val="%6."/>
      <w:lvlJc w:val="right"/>
      <w:pPr>
        <w:ind w:left="4926" w:hanging="180"/>
      </w:pPr>
    </w:lvl>
    <w:lvl w:ilvl="6" w:tplc="0419000F" w:tentative="1">
      <w:start w:val="1"/>
      <w:numFmt w:val="decimal"/>
      <w:lvlText w:val="%7."/>
      <w:lvlJc w:val="left"/>
      <w:pPr>
        <w:ind w:left="5646" w:hanging="360"/>
      </w:pPr>
    </w:lvl>
    <w:lvl w:ilvl="7" w:tplc="04190019" w:tentative="1">
      <w:start w:val="1"/>
      <w:numFmt w:val="lowerLetter"/>
      <w:lvlText w:val="%8."/>
      <w:lvlJc w:val="left"/>
      <w:pPr>
        <w:ind w:left="6366" w:hanging="360"/>
      </w:pPr>
    </w:lvl>
    <w:lvl w:ilvl="8" w:tplc="0419001B" w:tentative="1">
      <w:start w:val="1"/>
      <w:numFmt w:val="lowerRoman"/>
      <w:lvlText w:val="%9."/>
      <w:lvlJc w:val="right"/>
      <w:pPr>
        <w:ind w:left="7086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5F6"/>
    <w:rsid w:val="000260CC"/>
    <w:rsid w:val="00054E11"/>
    <w:rsid w:val="0006169C"/>
    <w:rsid w:val="00065F95"/>
    <w:rsid w:val="000B01EC"/>
    <w:rsid w:val="000B144A"/>
    <w:rsid w:val="000C0069"/>
    <w:rsid w:val="000C6FA3"/>
    <w:rsid w:val="000C7169"/>
    <w:rsid w:val="000D26B7"/>
    <w:rsid w:val="000D649E"/>
    <w:rsid w:val="000F1829"/>
    <w:rsid w:val="000F5D91"/>
    <w:rsid w:val="00137C33"/>
    <w:rsid w:val="001447BA"/>
    <w:rsid w:val="00146529"/>
    <w:rsid w:val="00163185"/>
    <w:rsid w:val="00176FA2"/>
    <w:rsid w:val="001832D2"/>
    <w:rsid w:val="001B4498"/>
    <w:rsid w:val="001B51C2"/>
    <w:rsid w:val="001B530B"/>
    <w:rsid w:val="001C4DA7"/>
    <w:rsid w:val="001F052B"/>
    <w:rsid w:val="001F14A4"/>
    <w:rsid w:val="001F78A9"/>
    <w:rsid w:val="00205ECF"/>
    <w:rsid w:val="00215309"/>
    <w:rsid w:val="00290682"/>
    <w:rsid w:val="00294499"/>
    <w:rsid w:val="002A6366"/>
    <w:rsid w:val="002B4D5C"/>
    <w:rsid w:val="002B72DA"/>
    <w:rsid w:val="002C01F1"/>
    <w:rsid w:val="002E5FE2"/>
    <w:rsid w:val="002F073E"/>
    <w:rsid w:val="0030643C"/>
    <w:rsid w:val="003066C2"/>
    <w:rsid w:val="00322081"/>
    <w:rsid w:val="00352DCC"/>
    <w:rsid w:val="00377B00"/>
    <w:rsid w:val="00381F7D"/>
    <w:rsid w:val="00387A48"/>
    <w:rsid w:val="003B296A"/>
    <w:rsid w:val="003C292D"/>
    <w:rsid w:val="003D3C0C"/>
    <w:rsid w:val="003E7CC8"/>
    <w:rsid w:val="004118DA"/>
    <w:rsid w:val="00422566"/>
    <w:rsid w:val="004432F9"/>
    <w:rsid w:val="00444194"/>
    <w:rsid w:val="004543D7"/>
    <w:rsid w:val="004B35EE"/>
    <w:rsid w:val="004C3F78"/>
    <w:rsid w:val="004D55A9"/>
    <w:rsid w:val="004D5618"/>
    <w:rsid w:val="005165C0"/>
    <w:rsid w:val="00532A23"/>
    <w:rsid w:val="0054622A"/>
    <w:rsid w:val="00554B1C"/>
    <w:rsid w:val="00573231"/>
    <w:rsid w:val="0058098A"/>
    <w:rsid w:val="005C27C2"/>
    <w:rsid w:val="005C6AB2"/>
    <w:rsid w:val="005D53FF"/>
    <w:rsid w:val="005D782E"/>
    <w:rsid w:val="005E122F"/>
    <w:rsid w:val="00620218"/>
    <w:rsid w:val="0067565C"/>
    <w:rsid w:val="00687BB8"/>
    <w:rsid w:val="006B4446"/>
    <w:rsid w:val="006F3974"/>
    <w:rsid w:val="006F5309"/>
    <w:rsid w:val="007048FD"/>
    <w:rsid w:val="00710896"/>
    <w:rsid w:val="007417F6"/>
    <w:rsid w:val="007443A9"/>
    <w:rsid w:val="00746015"/>
    <w:rsid w:val="00765AED"/>
    <w:rsid w:val="007867F2"/>
    <w:rsid w:val="00786D30"/>
    <w:rsid w:val="00787DFC"/>
    <w:rsid w:val="007A6BD2"/>
    <w:rsid w:val="007C089B"/>
    <w:rsid w:val="007D265A"/>
    <w:rsid w:val="008045F6"/>
    <w:rsid w:val="0081543A"/>
    <w:rsid w:val="00816FB2"/>
    <w:rsid w:val="00897251"/>
    <w:rsid w:val="008E4DAC"/>
    <w:rsid w:val="008F364A"/>
    <w:rsid w:val="008F3D9C"/>
    <w:rsid w:val="00937C1A"/>
    <w:rsid w:val="00961616"/>
    <w:rsid w:val="00981873"/>
    <w:rsid w:val="00981D1A"/>
    <w:rsid w:val="009A35D1"/>
    <w:rsid w:val="009A4384"/>
    <w:rsid w:val="009A638B"/>
    <w:rsid w:val="009B0B90"/>
    <w:rsid w:val="009C38B5"/>
    <w:rsid w:val="009E1D2F"/>
    <w:rsid w:val="00A03E3A"/>
    <w:rsid w:val="00A220CB"/>
    <w:rsid w:val="00A54B27"/>
    <w:rsid w:val="00A67417"/>
    <w:rsid w:val="00A97AB6"/>
    <w:rsid w:val="00AC131A"/>
    <w:rsid w:val="00AC2570"/>
    <w:rsid w:val="00AD1F50"/>
    <w:rsid w:val="00AD55EB"/>
    <w:rsid w:val="00B06A07"/>
    <w:rsid w:val="00B1130A"/>
    <w:rsid w:val="00B14C73"/>
    <w:rsid w:val="00B31F2F"/>
    <w:rsid w:val="00B37708"/>
    <w:rsid w:val="00B40744"/>
    <w:rsid w:val="00B45BA3"/>
    <w:rsid w:val="00B717DE"/>
    <w:rsid w:val="00BE0A29"/>
    <w:rsid w:val="00C00431"/>
    <w:rsid w:val="00C443BB"/>
    <w:rsid w:val="00C54C07"/>
    <w:rsid w:val="00C54F87"/>
    <w:rsid w:val="00C62888"/>
    <w:rsid w:val="00C64DDE"/>
    <w:rsid w:val="00C76F5A"/>
    <w:rsid w:val="00C7718E"/>
    <w:rsid w:val="00C84CA8"/>
    <w:rsid w:val="00C85A18"/>
    <w:rsid w:val="00C90DD3"/>
    <w:rsid w:val="00C93DA5"/>
    <w:rsid w:val="00CB60F5"/>
    <w:rsid w:val="00CC7C6C"/>
    <w:rsid w:val="00CD05F6"/>
    <w:rsid w:val="00CD2C28"/>
    <w:rsid w:val="00CE159B"/>
    <w:rsid w:val="00CF37AA"/>
    <w:rsid w:val="00D114C0"/>
    <w:rsid w:val="00D17259"/>
    <w:rsid w:val="00D17AEE"/>
    <w:rsid w:val="00D22DF1"/>
    <w:rsid w:val="00D24994"/>
    <w:rsid w:val="00D24D84"/>
    <w:rsid w:val="00D25E12"/>
    <w:rsid w:val="00D60805"/>
    <w:rsid w:val="00D70F7F"/>
    <w:rsid w:val="00D71FA3"/>
    <w:rsid w:val="00D94021"/>
    <w:rsid w:val="00DA1025"/>
    <w:rsid w:val="00DA5290"/>
    <w:rsid w:val="00DB1A93"/>
    <w:rsid w:val="00DF6FF3"/>
    <w:rsid w:val="00DF727C"/>
    <w:rsid w:val="00E0365F"/>
    <w:rsid w:val="00E039FD"/>
    <w:rsid w:val="00E13682"/>
    <w:rsid w:val="00E4282B"/>
    <w:rsid w:val="00E66576"/>
    <w:rsid w:val="00E843E6"/>
    <w:rsid w:val="00E867B5"/>
    <w:rsid w:val="00EA25D5"/>
    <w:rsid w:val="00EB1B68"/>
    <w:rsid w:val="00ED627D"/>
    <w:rsid w:val="00EF7655"/>
    <w:rsid w:val="00F04123"/>
    <w:rsid w:val="00F060C4"/>
    <w:rsid w:val="00F34954"/>
    <w:rsid w:val="00F55786"/>
    <w:rsid w:val="00F67B1C"/>
    <w:rsid w:val="00F97052"/>
    <w:rsid w:val="00FA0563"/>
    <w:rsid w:val="00FD0AE1"/>
    <w:rsid w:val="00FE06CD"/>
    <w:rsid w:val="00FF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75E969"/>
  <w15:docId w15:val="{9971D801-AD58-470E-90D4-1F84F594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5F6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F7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30A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F78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uiPriority w:val="99"/>
    <w:unhideWhenUsed/>
    <w:rsid w:val="001F78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39F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B14C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 Indent"/>
    <w:basedOn w:val="a"/>
    <w:link w:val="1"/>
    <w:uiPriority w:val="99"/>
    <w:unhideWhenUsed/>
    <w:rsid w:val="00961616"/>
    <w:pPr>
      <w:spacing w:after="0" w:line="240" w:lineRule="auto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uiPriority w:val="99"/>
    <w:semiHidden/>
    <w:rsid w:val="00961616"/>
    <w:rPr>
      <w:rFonts w:ascii="Calibri" w:eastAsia="Calibri" w:hAnsi="Calibri" w:cs="Times New Roman"/>
    </w:rPr>
  </w:style>
  <w:style w:type="character" w:customStyle="1" w:styleId="1">
    <w:name w:val="Основной текст с отступом Знак1"/>
    <w:link w:val="a8"/>
    <w:uiPriority w:val="99"/>
    <w:rsid w:val="00961616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uronbank.u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9FFB3-DC73-41A7-86E1-3ED2504D6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kazna</dc:creator>
  <cp:lastModifiedBy>User</cp:lastModifiedBy>
  <cp:revision>125</cp:revision>
  <cp:lastPrinted>2019-12-02T06:54:00Z</cp:lastPrinted>
  <dcterms:created xsi:type="dcterms:W3CDTF">2019-10-03T07:52:00Z</dcterms:created>
  <dcterms:modified xsi:type="dcterms:W3CDTF">2022-03-28T05:02:00Z</dcterms:modified>
</cp:coreProperties>
</file>