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47D80" w14:textId="77777777" w:rsidR="00012BB4" w:rsidRPr="00FF30B1" w:rsidRDefault="00012BB4" w:rsidP="00012BB4">
      <w:pPr>
        <w:pStyle w:val="a3"/>
        <w:spacing w:before="0" w:beforeAutospacing="0" w:after="0" w:afterAutospacing="0"/>
        <w:jc w:val="center"/>
        <w:rPr>
          <w:color w:val="333333"/>
          <w:sz w:val="26"/>
          <w:szCs w:val="26"/>
          <w:lang w:val="uz-Cyrl-UZ"/>
        </w:rPr>
      </w:pPr>
      <w:r>
        <w:rPr>
          <w:rStyle w:val="a4"/>
          <w:color w:val="333333"/>
          <w:sz w:val="26"/>
          <w:szCs w:val="26"/>
          <w:lang w:val="uz-Cyrl-UZ"/>
        </w:rPr>
        <w:t>“Ўзагросуғурта”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АЖ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акциядорларининг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ДИ</w:t>
      </w:r>
      <w:r w:rsidRPr="00FF30B1">
        <w:rPr>
          <w:rStyle w:val="a4"/>
          <w:color w:val="333333"/>
          <w:sz w:val="26"/>
          <w:szCs w:val="26"/>
          <w:lang w:val="uz-Cyrl-UZ"/>
        </w:rPr>
        <w:t>ҚҚ</w:t>
      </w:r>
      <w:r>
        <w:rPr>
          <w:rStyle w:val="a4"/>
          <w:color w:val="333333"/>
          <w:sz w:val="26"/>
          <w:szCs w:val="26"/>
          <w:lang w:val="uz-Cyrl-UZ"/>
        </w:rPr>
        <w:t>А</w:t>
      </w:r>
      <w:r w:rsidRPr="00FF30B1">
        <w:rPr>
          <w:rStyle w:val="a4"/>
          <w:color w:val="333333"/>
          <w:sz w:val="26"/>
          <w:szCs w:val="26"/>
          <w:lang w:val="uz-Cyrl-UZ"/>
        </w:rPr>
        <w:t>Т</w:t>
      </w:r>
      <w:r>
        <w:rPr>
          <w:rStyle w:val="a4"/>
          <w:color w:val="333333"/>
          <w:sz w:val="26"/>
          <w:szCs w:val="26"/>
          <w:lang w:val="uz-Cyrl-UZ"/>
        </w:rPr>
        <w:t>ИГА</w:t>
      </w:r>
      <w:r w:rsidRPr="00FF30B1">
        <w:rPr>
          <w:rStyle w:val="a4"/>
          <w:color w:val="333333"/>
          <w:sz w:val="26"/>
          <w:szCs w:val="26"/>
          <w:lang w:val="uz-Cyrl-UZ"/>
        </w:rPr>
        <w:t>!</w:t>
      </w:r>
    </w:p>
    <w:p w14:paraId="632F50D1" w14:textId="77777777" w:rsidR="00012BB4" w:rsidRPr="00FF30B1" w:rsidRDefault="00012BB4" w:rsidP="00012BB4">
      <w:pPr>
        <w:pStyle w:val="a3"/>
        <w:spacing w:before="0" w:beforeAutospacing="0" w:after="0" w:afterAutospacing="0"/>
        <w:jc w:val="center"/>
        <w:rPr>
          <w:rStyle w:val="a4"/>
          <w:color w:val="333333"/>
          <w:sz w:val="26"/>
          <w:szCs w:val="26"/>
          <w:lang w:val="uz-Cyrl-UZ"/>
        </w:rPr>
      </w:pPr>
    </w:p>
    <w:p w14:paraId="293C6068" w14:textId="77777777" w:rsidR="00012BB4" w:rsidRPr="00FF30B1" w:rsidRDefault="00012BB4" w:rsidP="00012BB4">
      <w:pPr>
        <w:pStyle w:val="a3"/>
        <w:spacing w:before="0" w:beforeAutospacing="0" w:after="0" w:afterAutospacing="0"/>
        <w:jc w:val="center"/>
        <w:rPr>
          <w:rStyle w:val="a4"/>
          <w:color w:val="333333"/>
          <w:sz w:val="26"/>
          <w:szCs w:val="26"/>
          <w:lang w:val="uz-Cyrl-UZ"/>
        </w:rPr>
      </w:pPr>
      <w:r w:rsidRPr="00FF30B1">
        <w:rPr>
          <w:rStyle w:val="a4"/>
          <w:color w:val="333333"/>
          <w:sz w:val="26"/>
          <w:szCs w:val="26"/>
          <w:lang w:val="uz-Cyrl-UZ"/>
        </w:rPr>
        <w:t>Ҳ</w:t>
      </w:r>
      <w:r>
        <w:rPr>
          <w:rStyle w:val="a4"/>
          <w:color w:val="333333"/>
          <w:sz w:val="26"/>
          <w:szCs w:val="26"/>
          <w:lang w:val="uz-Cyrl-UZ"/>
        </w:rPr>
        <w:t>УРМА</w:t>
      </w:r>
      <w:r w:rsidRPr="00FF30B1">
        <w:rPr>
          <w:rStyle w:val="a4"/>
          <w:color w:val="333333"/>
          <w:sz w:val="26"/>
          <w:szCs w:val="26"/>
          <w:lang w:val="uz-Cyrl-UZ"/>
        </w:rPr>
        <w:t>Т</w:t>
      </w:r>
      <w:r>
        <w:rPr>
          <w:rStyle w:val="a4"/>
          <w:color w:val="333333"/>
          <w:sz w:val="26"/>
          <w:szCs w:val="26"/>
          <w:lang w:val="uz-Cyrl-UZ"/>
        </w:rPr>
        <w:t>ЛИ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АКЦИЯДОРЛАР</w:t>
      </w:r>
      <w:r w:rsidRPr="00FF30B1">
        <w:rPr>
          <w:rStyle w:val="a4"/>
          <w:color w:val="333333"/>
          <w:sz w:val="26"/>
          <w:szCs w:val="26"/>
          <w:lang w:val="uz-Cyrl-UZ"/>
        </w:rPr>
        <w:t>!</w:t>
      </w:r>
    </w:p>
    <w:p w14:paraId="0C4B40A3" w14:textId="77777777" w:rsidR="00012BB4" w:rsidRPr="00FF30B1" w:rsidRDefault="00012BB4" w:rsidP="00012BB4">
      <w:pPr>
        <w:pStyle w:val="a3"/>
        <w:spacing w:before="0" w:beforeAutospacing="0" w:after="0" w:afterAutospacing="0"/>
        <w:jc w:val="center"/>
        <w:rPr>
          <w:color w:val="333333"/>
          <w:sz w:val="26"/>
          <w:szCs w:val="26"/>
          <w:lang w:val="uz-Cyrl-UZ"/>
        </w:rPr>
      </w:pPr>
    </w:p>
    <w:p w14:paraId="3DFB724D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6"/>
          <w:szCs w:val="26"/>
          <w:lang w:val="uz-Cyrl-UZ"/>
        </w:rPr>
      </w:pPr>
      <w:r w:rsidRPr="00FF30B1">
        <w:rPr>
          <w:rStyle w:val="a4"/>
          <w:color w:val="333333"/>
          <w:sz w:val="26"/>
          <w:szCs w:val="26"/>
          <w:lang w:val="uz-Cyrl-UZ"/>
        </w:rPr>
        <w:t>202</w:t>
      </w:r>
      <w:r>
        <w:rPr>
          <w:rStyle w:val="a4"/>
          <w:color w:val="333333"/>
          <w:sz w:val="26"/>
          <w:szCs w:val="26"/>
          <w:lang w:val="uz-Cyrl-UZ"/>
        </w:rPr>
        <w:t>5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йилнинг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 w:rsidRPr="002F3560">
        <w:rPr>
          <w:rStyle w:val="a4"/>
          <w:color w:val="333333"/>
          <w:sz w:val="26"/>
          <w:szCs w:val="26"/>
          <w:lang w:val="uz-Cyrl-UZ"/>
        </w:rPr>
        <w:t>1</w:t>
      </w:r>
      <w:r w:rsidRPr="002B29FD">
        <w:rPr>
          <w:rStyle w:val="a4"/>
          <w:color w:val="333333"/>
          <w:sz w:val="26"/>
          <w:szCs w:val="26"/>
          <w:lang w:val="uz-Cyrl-UZ"/>
        </w:rPr>
        <w:t>6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декабр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b/>
          <w:bCs/>
          <w:color w:val="333333"/>
          <w:sz w:val="26"/>
          <w:szCs w:val="26"/>
          <w:lang w:val="uz-Cyrl-UZ"/>
        </w:rPr>
        <w:t>куни</w:t>
      </w:r>
      <w:r w:rsidRPr="00FF30B1">
        <w:rPr>
          <w:b/>
          <w:bCs/>
          <w:color w:val="333333"/>
          <w:sz w:val="26"/>
          <w:szCs w:val="26"/>
          <w:lang w:val="uz-Cyrl-UZ"/>
        </w:rPr>
        <w:t xml:space="preserve"> </w:t>
      </w:r>
      <w:r>
        <w:rPr>
          <w:b/>
          <w:bCs/>
          <w:color w:val="333333"/>
          <w:sz w:val="26"/>
          <w:szCs w:val="26"/>
          <w:lang w:val="uz-Cyrl-UZ"/>
        </w:rPr>
        <w:t>соат</w:t>
      </w:r>
      <w:r w:rsidRPr="00FF30B1">
        <w:rPr>
          <w:b/>
          <w:bCs/>
          <w:color w:val="333333"/>
          <w:sz w:val="26"/>
          <w:szCs w:val="26"/>
          <w:lang w:val="uz-Cyrl-UZ"/>
        </w:rPr>
        <w:t xml:space="preserve"> 1</w:t>
      </w:r>
      <w:r>
        <w:rPr>
          <w:b/>
          <w:bCs/>
          <w:color w:val="333333"/>
          <w:sz w:val="26"/>
          <w:szCs w:val="26"/>
          <w:lang w:val="uz-Cyrl-UZ"/>
        </w:rPr>
        <w:t>0</w:t>
      </w:r>
      <w:r w:rsidRPr="00FF30B1">
        <w:rPr>
          <w:b/>
          <w:bCs/>
          <w:color w:val="333333"/>
          <w:sz w:val="26"/>
          <w:szCs w:val="26"/>
          <w:lang w:val="uz-Cyrl-UZ"/>
        </w:rPr>
        <w:t>.00 </w:t>
      </w:r>
      <w:r>
        <w:rPr>
          <w:b/>
          <w:bCs/>
          <w:color w:val="333333"/>
          <w:sz w:val="26"/>
          <w:szCs w:val="26"/>
          <w:lang w:val="uz-Cyrl-UZ"/>
        </w:rPr>
        <w:t>да</w:t>
      </w:r>
      <w:r w:rsidRPr="00FF30B1">
        <w:rPr>
          <w:color w:val="333333"/>
          <w:sz w:val="26"/>
          <w:szCs w:val="26"/>
          <w:lang w:val="uz-Cyrl-UZ"/>
        </w:rPr>
        <w:t xml:space="preserve"> “Ў</w:t>
      </w:r>
      <w:r>
        <w:rPr>
          <w:color w:val="333333"/>
          <w:sz w:val="26"/>
          <w:szCs w:val="26"/>
          <w:lang w:val="uz-Cyrl-UZ"/>
        </w:rPr>
        <w:t>загросу</w:t>
      </w:r>
      <w:r w:rsidRPr="00FF30B1">
        <w:rPr>
          <w:color w:val="333333"/>
          <w:sz w:val="26"/>
          <w:szCs w:val="26"/>
          <w:lang w:val="uz-Cyrl-UZ"/>
        </w:rPr>
        <w:t>ғ</w:t>
      </w:r>
      <w:r>
        <w:rPr>
          <w:color w:val="333333"/>
          <w:sz w:val="26"/>
          <w:szCs w:val="26"/>
          <w:lang w:val="uz-Cyrl-UZ"/>
        </w:rPr>
        <w:t>урта</w:t>
      </w:r>
      <w:r w:rsidRPr="00FF30B1">
        <w:rPr>
          <w:color w:val="333333"/>
          <w:sz w:val="26"/>
          <w:szCs w:val="26"/>
          <w:lang w:val="uz-Cyrl-UZ"/>
        </w:rPr>
        <w:t>” </w:t>
      </w:r>
      <w:r>
        <w:rPr>
          <w:color w:val="333333"/>
          <w:sz w:val="26"/>
          <w:szCs w:val="26"/>
          <w:lang w:val="uz-Cyrl-UZ"/>
        </w:rPr>
        <w:t>АЖ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акциядорларининг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нав</w:t>
      </w:r>
      <w:r w:rsidRPr="00FF30B1">
        <w:rPr>
          <w:color w:val="333333"/>
          <w:sz w:val="26"/>
          <w:szCs w:val="26"/>
          <w:lang w:val="uz-Cyrl-UZ"/>
        </w:rPr>
        <w:t>б</w:t>
      </w:r>
      <w:r>
        <w:rPr>
          <w:color w:val="333333"/>
          <w:sz w:val="26"/>
          <w:szCs w:val="26"/>
          <w:lang w:val="uz-Cyrl-UZ"/>
        </w:rPr>
        <w:t>атдан ташқари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умумий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йи</w:t>
      </w:r>
      <w:r w:rsidRPr="00FF30B1">
        <w:rPr>
          <w:color w:val="333333"/>
          <w:sz w:val="26"/>
          <w:szCs w:val="26"/>
          <w:lang w:val="uz-Cyrl-UZ"/>
        </w:rPr>
        <w:t>ғ</w:t>
      </w:r>
      <w:r>
        <w:rPr>
          <w:color w:val="333333"/>
          <w:sz w:val="26"/>
          <w:szCs w:val="26"/>
          <w:lang w:val="uz-Cyrl-UZ"/>
        </w:rPr>
        <w:t>илиши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Жамият</w:t>
      </w:r>
      <w:r w:rsidRPr="00FF30B1">
        <w:rPr>
          <w:color w:val="333333"/>
          <w:sz w:val="26"/>
          <w:szCs w:val="26"/>
          <w:lang w:val="uz-Cyrl-UZ"/>
        </w:rPr>
        <w:t xml:space="preserve"> Б</w:t>
      </w:r>
      <w:r>
        <w:rPr>
          <w:color w:val="333333"/>
          <w:sz w:val="26"/>
          <w:szCs w:val="26"/>
          <w:lang w:val="uz-Cyrl-UZ"/>
        </w:rPr>
        <w:t>ош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арувининг</w:t>
      </w:r>
      <w:r w:rsidRPr="00FF30B1">
        <w:rPr>
          <w:color w:val="333333"/>
          <w:sz w:val="26"/>
          <w:szCs w:val="26"/>
          <w:lang w:val="uz-Cyrl-UZ"/>
        </w:rPr>
        <w:t xml:space="preserve"> Т</w:t>
      </w:r>
      <w:r>
        <w:rPr>
          <w:color w:val="333333"/>
          <w:sz w:val="26"/>
          <w:szCs w:val="26"/>
          <w:lang w:val="uz-Cyrl-UZ"/>
        </w:rPr>
        <w:t>ошкент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ша</w:t>
      </w:r>
      <w:r w:rsidRPr="00FF30B1">
        <w:rPr>
          <w:color w:val="333333"/>
          <w:sz w:val="26"/>
          <w:szCs w:val="26"/>
          <w:lang w:val="uz-Cyrl-UZ"/>
        </w:rPr>
        <w:t>ҳ</w:t>
      </w:r>
      <w:r>
        <w:rPr>
          <w:color w:val="333333"/>
          <w:sz w:val="26"/>
          <w:szCs w:val="26"/>
          <w:lang w:val="uz-Cyrl-UZ"/>
        </w:rPr>
        <w:t>ри</w:t>
      </w:r>
      <w:r w:rsidRPr="00FF30B1">
        <w:rPr>
          <w:color w:val="333333"/>
          <w:sz w:val="26"/>
          <w:szCs w:val="26"/>
          <w:lang w:val="uz-Cyrl-UZ"/>
        </w:rPr>
        <w:t xml:space="preserve">, </w:t>
      </w:r>
      <w:r>
        <w:rPr>
          <w:color w:val="333333"/>
          <w:sz w:val="26"/>
          <w:szCs w:val="26"/>
          <w:lang w:val="uz-Cyrl-UZ"/>
        </w:rPr>
        <w:t>Мирзо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Улу</w:t>
      </w:r>
      <w:r w:rsidRPr="00FF30B1">
        <w:rPr>
          <w:color w:val="333333"/>
          <w:sz w:val="26"/>
          <w:szCs w:val="26"/>
          <w:lang w:val="uz-Cyrl-UZ"/>
        </w:rPr>
        <w:t>ғб</w:t>
      </w:r>
      <w:r>
        <w:rPr>
          <w:color w:val="333333"/>
          <w:sz w:val="26"/>
          <w:szCs w:val="26"/>
          <w:lang w:val="uz-Cyrl-UZ"/>
        </w:rPr>
        <w:t>ек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тумани</w:t>
      </w:r>
      <w:r w:rsidRPr="00FF30B1">
        <w:rPr>
          <w:color w:val="333333"/>
          <w:sz w:val="26"/>
          <w:szCs w:val="26"/>
          <w:lang w:val="uz-Cyrl-UZ"/>
        </w:rPr>
        <w:t xml:space="preserve">, </w:t>
      </w:r>
      <w:r>
        <w:rPr>
          <w:color w:val="333333"/>
          <w:sz w:val="26"/>
          <w:szCs w:val="26"/>
          <w:lang w:val="uz-Cyrl-UZ"/>
        </w:rPr>
        <w:t>Я</w:t>
      </w:r>
      <w:r w:rsidRPr="00FF30B1">
        <w:rPr>
          <w:color w:val="333333"/>
          <w:sz w:val="26"/>
          <w:szCs w:val="26"/>
          <w:lang w:val="uz-Cyrl-UZ"/>
        </w:rPr>
        <w:t>ҳ</w:t>
      </w:r>
      <w:r>
        <w:rPr>
          <w:color w:val="333333"/>
          <w:sz w:val="26"/>
          <w:szCs w:val="26"/>
          <w:lang w:val="uz-Cyrl-UZ"/>
        </w:rPr>
        <w:t>ё</w:t>
      </w:r>
      <w:r w:rsidRPr="00FF30B1">
        <w:rPr>
          <w:color w:val="333333"/>
          <w:sz w:val="26"/>
          <w:szCs w:val="26"/>
          <w:lang w:val="uz-Cyrl-UZ"/>
        </w:rPr>
        <w:t xml:space="preserve"> Ғ</w:t>
      </w:r>
      <w:r>
        <w:rPr>
          <w:color w:val="333333"/>
          <w:sz w:val="26"/>
          <w:szCs w:val="26"/>
          <w:lang w:val="uz-Cyrl-UZ"/>
        </w:rPr>
        <w:t>уломов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к</w:t>
      </w:r>
      <w:r w:rsidRPr="00FF30B1">
        <w:rPr>
          <w:color w:val="333333"/>
          <w:sz w:val="26"/>
          <w:szCs w:val="26"/>
          <w:lang w:val="uz-Cyrl-UZ"/>
        </w:rPr>
        <w:t>ў</w:t>
      </w:r>
      <w:r>
        <w:rPr>
          <w:color w:val="333333"/>
          <w:sz w:val="26"/>
          <w:szCs w:val="26"/>
          <w:lang w:val="uz-Cyrl-UZ"/>
        </w:rPr>
        <w:t>часи</w:t>
      </w:r>
      <w:r w:rsidRPr="00FF30B1">
        <w:rPr>
          <w:color w:val="333333"/>
          <w:sz w:val="26"/>
          <w:szCs w:val="26"/>
          <w:lang w:val="uz-Cyrl-UZ"/>
        </w:rPr>
        <w:t xml:space="preserve"> 1-</w:t>
      </w:r>
      <w:r>
        <w:rPr>
          <w:color w:val="333333"/>
          <w:sz w:val="26"/>
          <w:szCs w:val="26"/>
          <w:lang w:val="uz-Cyrl-UZ"/>
        </w:rPr>
        <w:t>уйда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жойлашган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ма</w:t>
      </w:r>
      <w:r w:rsidRPr="00FF30B1">
        <w:rPr>
          <w:color w:val="333333"/>
          <w:sz w:val="26"/>
          <w:szCs w:val="26"/>
          <w:lang w:val="uz-Cyrl-UZ"/>
        </w:rPr>
        <w:t>ъ</w:t>
      </w:r>
      <w:r>
        <w:rPr>
          <w:color w:val="333333"/>
          <w:sz w:val="26"/>
          <w:szCs w:val="26"/>
          <w:lang w:val="uz-Cyrl-UZ"/>
        </w:rPr>
        <w:t>мурий</w:t>
      </w:r>
      <w:r w:rsidRPr="00FF30B1">
        <w:rPr>
          <w:color w:val="333333"/>
          <w:sz w:val="26"/>
          <w:szCs w:val="26"/>
          <w:lang w:val="uz-Cyrl-UZ"/>
        </w:rPr>
        <w:t xml:space="preserve"> б</w:t>
      </w:r>
      <w:r>
        <w:rPr>
          <w:color w:val="333333"/>
          <w:sz w:val="26"/>
          <w:szCs w:val="26"/>
          <w:lang w:val="uz-Cyrl-UZ"/>
        </w:rPr>
        <w:t>иносида</w:t>
      </w:r>
      <w:r w:rsidRPr="00FF30B1">
        <w:rPr>
          <w:color w:val="333333"/>
          <w:sz w:val="26"/>
          <w:szCs w:val="26"/>
          <w:lang w:val="uz-Cyrl-UZ"/>
        </w:rPr>
        <w:t xml:space="preserve"> ў</w:t>
      </w:r>
      <w:r>
        <w:rPr>
          <w:color w:val="333333"/>
          <w:sz w:val="26"/>
          <w:szCs w:val="26"/>
          <w:lang w:val="uz-Cyrl-UZ"/>
        </w:rPr>
        <w:t>тказилади</w:t>
      </w:r>
      <w:r w:rsidRPr="00FF30B1">
        <w:rPr>
          <w:color w:val="333333"/>
          <w:sz w:val="26"/>
          <w:szCs w:val="26"/>
          <w:lang w:val="uz-Cyrl-UZ"/>
        </w:rPr>
        <w:t>.</w:t>
      </w:r>
    </w:p>
    <w:p w14:paraId="725CB994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color w:val="333333"/>
          <w:sz w:val="26"/>
          <w:szCs w:val="26"/>
          <w:lang w:val="uz-Cyrl-UZ"/>
        </w:rPr>
      </w:pPr>
    </w:p>
    <w:p w14:paraId="6A485926" w14:textId="77777777" w:rsidR="00012BB4" w:rsidRPr="00E41EEF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bCs/>
          <w:color w:val="333333"/>
          <w:sz w:val="26"/>
          <w:szCs w:val="26"/>
          <w:lang w:val="uz-Cyrl-UZ"/>
        </w:rPr>
      </w:pPr>
      <w:r>
        <w:rPr>
          <w:rStyle w:val="a4"/>
          <w:color w:val="333333"/>
          <w:sz w:val="26"/>
          <w:szCs w:val="26"/>
          <w:lang w:val="uz-Cyrl-UZ"/>
        </w:rPr>
        <w:t>Кун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тарти</w:t>
      </w:r>
      <w:r w:rsidRPr="00FF30B1">
        <w:rPr>
          <w:rStyle w:val="a4"/>
          <w:color w:val="333333"/>
          <w:sz w:val="26"/>
          <w:szCs w:val="26"/>
          <w:lang w:val="uz-Cyrl-UZ"/>
        </w:rPr>
        <w:t>б</w:t>
      </w:r>
      <w:r>
        <w:rPr>
          <w:rStyle w:val="a4"/>
          <w:color w:val="333333"/>
          <w:sz w:val="26"/>
          <w:szCs w:val="26"/>
          <w:lang w:val="uz-Cyrl-UZ"/>
        </w:rPr>
        <w:t>и</w:t>
      </w:r>
      <w:r w:rsidRPr="00FF30B1">
        <w:rPr>
          <w:rStyle w:val="a4"/>
          <w:color w:val="333333"/>
          <w:sz w:val="26"/>
          <w:szCs w:val="26"/>
          <w:lang w:val="uz-Cyrl-UZ"/>
        </w:rPr>
        <w:t>:</w:t>
      </w:r>
    </w:p>
    <w:p w14:paraId="749106B4" w14:textId="77777777" w:rsidR="00012BB4" w:rsidRPr="0093069F" w:rsidRDefault="00012BB4" w:rsidP="00012BB4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240"/>
        <w:ind w:left="0" w:firstLine="567"/>
        <w:jc w:val="both"/>
        <w:rPr>
          <w:bCs/>
          <w:color w:val="000000"/>
          <w:sz w:val="26"/>
          <w:szCs w:val="26"/>
          <w:lang w:val="uz-Cyrl-UZ"/>
        </w:rPr>
      </w:pPr>
      <w:r>
        <w:rPr>
          <w:bCs/>
          <w:color w:val="000000"/>
          <w:sz w:val="26"/>
          <w:szCs w:val="26"/>
          <w:lang w:val="uz-Cyrl-UZ"/>
        </w:rPr>
        <w:t>Саноқ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комиссияси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аъзолари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сони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ва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шахсий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таркибини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тасдиқлаш</w:t>
      </w:r>
      <w:r w:rsidRPr="0093069F">
        <w:rPr>
          <w:bCs/>
          <w:color w:val="000000"/>
          <w:sz w:val="26"/>
          <w:szCs w:val="26"/>
          <w:lang w:val="uz-Cyrl-UZ"/>
        </w:rPr>
        <w:t>.</w:t>
      </w:r>
    </w:p>
    <w:p w14:paraId="7ABB29EA" w14:textId="77777777" w:rsidR="00012BB4" w:rsidRPr="0093069F" w:rsidRDefault="00012BB4" w:rsidP="00012BB4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240"/>
        <w:ind w:left="0" w:firstLine="567"/>
        <w:jc w:val="both"/>
        <w:rPr>
          <w:bCs/>
          <w:color w:val="000000"/>
          <w:sz w:val="26"/>
          <w:szCs w:val="26"/>
          <w:lang w:val="uz-Cyrl-UZ"/>
        </w:rPr>
      </w:pPr>
      <w:r>
        <w:rPr>
          <w:bCs/>
          <w:color w:val="000000"/>
          <w:sz w:val="26"/>
          <w:szCs w:val="26"/>
          <w:lang w:val="uz-Cyrl-UZ"/>
        </w:rPr>
        <w:t>Акциядорлар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умумий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йиғилишининг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регламентини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тасдиқлаш</w:t>
      </w:r>
      <w:r w:rsidRPr="0093069F">
        <w:rPr>
          <w:bCs/>
          <w:color w:val="000000"/>
          <w:sz w:val="26"/>
          <w:szCs w:val="26"/>
          <w:lang w:val="uz-Cyrl-UZ"/>
        </w:rPr>
        <w:t>.</w:t>
      </w:r>
    </w:p>
    <w:p w14:paraId="7943E007" w14:textId="77777777" w:rsidR="00012BB4" w:rsidRDefault="00012BB4" w:rsidP="00012BB4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240"/>
        <w:ind w:left="0" w:firstLine="567"/>
        <w:jc w:val="both"/>
        <w:rPr>
          <w:bCs/>
          <w:color w:val="000000"/>
          <w:sz w:val="26"/>
          <w:szCs w:val="26"/>
          <w:lang w:val="uz-Cyrl-UZ"/>
        </w:rPr>
      </w:pPr>
      <w:r w:rsidRPr="0093069F">
        <w:rPr>
          <w:bCs/>
          <w:color w:val="000000"/>
          <w:sz w:val="26"/>
          <w:szCs w:val="26"/>
          <w:lang w:val="uz-Cyrl-UZ"/>
        </w:rPr>
        <w:t>“</w:t>
      </w:r>
      <w:r>
        <w:rPr>
          <w:bCs/>
          <w:color w:val="000000"/>
          <w:sz w:val="26"/>
          <w:szCs w:val="26"/>
          <w:lang w:val="uz-Cyrl-UZ"/>
        </w:rPr>
        <w:t>Ўзагросуғурта</w:t>
      </w:r>
      <w:r w:rsidRPr="0093069F">
        <w:rPr>
          <w:bCs/>
          <w:color w:val="000000"/>
          <w:sz w:val="26"/>
          <w:szCs w:val="26"/>
          <w:lang w:val="uz-Cyrl-UZ"/>
        </w:rPr>
        <w:t xml:space="preserve">” </w:t>
      </w:r>
      <w:r>
        <w:rPr>
          <w:bCs/>
          <w:color w:val="000000"/>
          <w:sz w:val="26"/>
          <w:szCs w:val="26"/>
          <w:lang w:val="uz-Cyrl-UZ"/>
        </w:rPr>
        <w:t>акциядорлик жамиятининг 2026 йил</w:t>
      </w:r>
      <w:r w:rsidRPr="0093069F">
        <w:rPr>
          <w:bCs/>
          <w:color w:val="000000"/>
          <w:sz w:val="26"/>
          <w:szCs w:val="26"/>
          <w:lang w:val="uz-Cyrl-UZ"/>
        </w:rPr>
        <w:t xml:space="preserve"> </w:t>
      </w:r>
      <w:r>
        <w:rPr>
          <w:bCs/>
          <w:color w:val="000000"/>
          <w:sz w:val="26"/>
          <w:szCs w:val="26"/>
          <w:lang w:val="uz-Cyrl-UZ"/>
        </w:rPr>
        <w:t>Бизнес режасини кўриб чиқиш.</w:t>
      </w:r>
    </w:p>
    <w:p w14:paraId="3BF66DA5" w14:textId="77777777" w:rsidR="00012BB4" w:rsidRPr="0093069F" w:rsidRDefault="00012BB4" w:rsidP="00012BB4">
      <w:pPr>
        <w:pStyle w:val="a5"/>
        <w:numPr>
          <w:ilvl w:val="0"/>
          <w:numId w:val="1"/>
        </w:numPr>
        <w:tabs>
          <w:tab w:val="left" w:pos="426"/>
          <w:tab w:val="left" w:pos="1134"/>
        </w:tabs>
        <w:spacing w:after="240"/>
        <w:ind w:left="0" w:firstLine="567"/>
        <w:jc w:val="both"/>
        <w:rPr>
          <w:bCs/>
          <w:color w:val="000000"/>
          <w:sz w:val="26"/>
          <w:szCs w:val="26"/>
          <w:lang w:val="uz-Cyrl-UZ"/>
        </w:rPr>
      </w:pPr>
      <w:r>
        <w:rPr>
          <w:bCs/>
          <w:color w:val="000000"/>
          <w:sz w:val="26"/>
          <w:szCs w:val="26"/>
          <w:lang w:val="uz-Cyrl-UZ"/>
        </w:rPr>
        <w:t>“Ўзагросуғурта” акциядорлик жамиятининг ташкилий тузилмасини янги таҳрирда кўриб чиқиш.</w:t>
      </w:r>
    </w:p>
    <w:p w14:paraId="77D92B94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6"/>
          <w:szCs w:val="26"/>
          <w:lang w:val="uz-Cyrl-UZ"/>
        </w:rPr>
      </w:pPr>
      <w:r>
        <w:rPr>
          <w:color w:val="333333"/>
          <w:sz w:val="26"/>
          <w:szCs w:val="26"/>
          <w:lang w:val="uz-Cyrl-UZ"/>
        </w:rPr>
        <w:t>Жамият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акциядорларининг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нав</w:t>
      </w:r>
      <w:r w:rsidRPr="00FF30B1">
        <w:rPr>
          <w:color w:val="333333"/>
          <w:sz w:val="26"/>
          <w:szCs w:val="26"/>
          <w:lang w:val="uz-Cyrl-UZ"/>
        </w:rPr>
        <w:t>б</w:t>
      </w:r>
      <w:r>
        <w:rPr>
          <w:color w:val="333333"/>
          <w:sz w:val="26"/>
          <w:szCs w:val="26"/>
          <w:lang w:val="uz-Cyrl-UZ"/>
        </w:rPr>
        <w:t>атдан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таш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ари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умумий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йи</w:t>
      </w:r>
      <w:r w:rsidRPr="00FF30B1">
        <w:rPr>
          <w:color w:val="333333"/>
          <w:sz w:val="26"/>
          <w:szCs w:val="26"/>
          <w:lang w:val="uz-Cyrl-UZ"/>
        </w:rPr>
        <w:t>ғ</w:t>
      </w:r>
      <w:r>
        <w:rPr>
          <w:color w:val="333333"/>
          <w:sz w:val="26"/>
          <w:szCs w:val="26"/>
          <w:lang w:val="uz-Cyrl-UZ"/>
        </w:rPr>
        <w:t>илиши</w:t>
      </w:r>
      <w:r w:rsidRPr="00FF30B1">
        <w:rPr>
          <w:color w:val="333333"/>
          <w:sz w:val="26"/>
          <w:szCs w:val="26"/>
          <w:lang w:val="uz-Cyrl-UZ"/>
        </w:rPr>
        <w:t xml:space="preserve"> ў</w:t>
      </w:r>
      <w:r>
        <w:rPr>
          <w:color w:val="333333"/>
          <w:sz w:val="26"/>
          <w:szCs w:val="26"/>
          <w:lang w:val="uz-Cyrl-UZ"/>
        </w:rPr>
        <w:t>тказилиши</w:t>
      </w:r>
      <w:r w:rsidRPr="00FF30B1">
        <w:rPr>
          <w:color w:val="333333"/>
          <w:sz w:val="26"/>
          <w:szCs w:val="26"/>
          <w:lang w:val="uz-Cyrl-UZ"/>
        </w:rPr>
        <w:t xml:space="preserve"> ҳ</w:t>
      </w:r>
      <w:r>
        <w:rPr>
          <w:color w:val="333333"/>
          <w:sz w:val="26"/>
          <w:szCs w:val="26"/>
          <w:lang w:val="uz-Cyrl-UZ"/>
        </w:rPr>
        <w:t>а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ида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ха</w:t>
      </w:r>
      <w:r w:rsidRPr="00FF30B1">
        <w:rPr>
          <w:color w:val="333333"/>
          <w:sz w:val="26"/>
          <w:szCs w:val="26"/>
          <w:lang w:val="uz-Cyrl-UZ"/>
        </w:rPr>
        <w:t>б</w:t>
      </w:r>
      <w:r>
        <w:rPr>
          <w:color w:val="333333"/>
          <w:sz w:val="26"/>
          <w:szCs w:val="26"/>
          <w:lang w:val="uz-Cyrl-UZ"/>
        </w:rPr>
        <w:t>ардор</w:t>
      </w:r>
      <w:r w:rsidRPr="00FF30B1">
        <w:rPr>
          <w:color w:val="333333"/>
          <w:sz w:val="26"/>
          <w:szCs w:val="26"/>
          <w:lang w:val="uz-Cyrl-UZ"/>
        </w:rPr>
        <w:t xml:space="preserve"> қ</w:t>
      </w:r>
      <w:r>
        <w:rPr>
          <w:color w:val="333333"/>
          <w:sz w:val="26"/>
          <w:szCs w:val="26"/>
          <w:lang w:val="uz-Cyrl-UZ"/>
        </w:rPr>
        <w:t>илиш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учун</w:t>
      </w:r>
      <w:r w:rsidRPr="00FF30B1">
        <w:rPr>
          <w:color w:val="333333"/>
          <w:sz w:val="26"/>
          <w:szCs w:val="26"/>
          <w:lang w:val="uz-Cyrl-UZ"/>
        </w:rPr>
        <w:t xml:space="preserve"> 202</w:t>
      </w:r>
      <w:r>
        <w:rPr>
          <w:color w:val="333333"/>
          <w:sz w:val="26"/>
          <w:szCs w:val="26"/>
          <w:lang w:val="uz-Cyrl-UZ"/>
        </w:rPr>
        <w:t>5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йилнинг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16 декабр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куни</w:t>
      </w:r>
      <w:r w:rsidRPr="00FF30B1">
        <w:rPr>
          <w:color w:val="333333"/>
          <w:sz w:val="26"/>
          <w:szCs w:val="26"/>
          <w:lang w:val="uz-Cyrl-UZ"/>
        </w:rPr>
        <w:t xml:space="preserve"> ҳ</w:t>
      </w:r>
      <w:r>
        <w:rPr>
          <w:color w:val="333333"/>
          <w:sz w:val="26"/>
          <w:szCs w:val="26"/>
          <w:lang w:val="uz-Cyrl-UZ"/>
        </w:rPr>
        <w:t>олатига</w:t>
      </w:r>
      <w:r w:rsidRPr="00FF30B1">
        <w:rPr>
          <w:color w:val="333333"/>
          <w:sz w:val="26"/>
          <w:szCs w:val="26"/>
          <w:lang w:val="uz-Cyrl-UZ"/>
        </w:rPr>
        <w:t xml:space="preserve">, </w:t>
      </w:r>
      <w:r>
        <w:rPr>
          <w:color w:val="333333"/>
          <w:sz w:val="26"/>
          <w:szCs w:val="26"/>
          <w:lang w:val="uz-Cyrl-UZ"/>
        </w:rPr>
        <w:t>йи</w:t>
      </w:r>
      <w:r w:rsidRPr="00FF30B1">
        <w:rPr>
          <w:color w:val="333333"/>
          <w:sz w:val="26"/>
          <w:szCs w:val="26"/>
          <w:lang w:val="uz-Cyrl-UZ"/>
        </w:rPr>
        <w:t>ғ</w:t>
      </w:r>
      <w:r>
        <w:rPr>
          <w:color w:val="333333"/>
          <w:sz w:val="26"/>
          <w:szCs w:val="26"/>
          <w:lang w:val="uz-Cyrl-UZ"/>
        </w:rPr>
        <w:t>илишда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иштирок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этиш</w:t>
      </w:r>
      <w:r w:rsidRPr="00FF30B1">
        <w:rPr>
          <w:color w:val="333333"/>
          <w:sz w:val="26"/>
          <w:szCs w:val="26"/>
          <w:lang w:val="uz-Cyrl-UZ"/>
        </w:rPr>
        <w:t xml:space="preserve"> ҳ</w:t>
      </w:r>
      <w:r>
        <w:rPr>
          <w:color w:val="333333"/>
          <w:sz w:val="26"/>
          <w:szCs w:val="26"/>
          <w:lang w:val="uz-Cyrl-UZ"/>
        </w:rPr>
        <w:t>у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у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ига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эга</w:t>
      </w:r>
      <w:r w:rsidRPr="00FF30B1">
        <w:rPr>
          <w:color w:val="333333"/>
          <w:sz w:val="26"/>
          <w:szCs w:val="26"/>
          <w:lang w:val="uz-Cyrl-UZ"/>
        </w:rPr>
        <w:t xml:space="preserve"> бў</w:t>
      </w:r>
      <w:r>
        <w:rPr>
          <w:color w:val="333333"/>
          <w:sz w:val="26"/>
          <w:szCs w:val="26"/>
          <w:lang w:val="uz-Cyrl-UZ"/>
        </w:rPr>
        <w:t>лган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акциядорларнинг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р</w:t>
      </w:r>
      <w:r w:rsidRPr="00FF30B1">
        <w:rPr>
          <w:color w:val="333333"/>
          <w:sz w:val="26"/>
          <w:szCs w:val="26"/>
          <w:lang w:val="uz-Cyrl-UZ"/>
        </w:rPr>
        <w:t>ў</w:t>
      </w:r>
      <w:r>
        <w:rPr>
          <w:color w:val="333333"/>
          <w:sz w:val="26"/>
          <w:szCs w:val="26"/>
          <w:lang w:val="uz-Cyrl-UZ"/>
        </w:rPr>
        <w:t>йхатини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тузиш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учун</w:t>
      </w:r>
      <w:r w:rsidRPr="00FF30B1">
        <w:rPr>
          <w:color w:val="333333"/>
          <w:sz w:val="26"/>
          <w:szCs w:val="26"/>
          <w:lang w:val="uz-Cyrl-UZ"/>
        </w:rPr>
        <w:t xml:space="preserve"> 202</w:t>
      </w:r>
      <w:r>
        <w:rPr>
          <w:color w:val="333333"/>
          <w:sz w:val="26"/>
          <w:szCs w:val="26"/>
          <w:lang w:val="uz-Cyrl-UZ"/>
        </w:rPr>
        <w:t>5</w:t>
      </w:r>
      <w:r w:rsidRPr="00FF30B1">
        <w:rPr>
          <w:color w:val="333333"/>
          <w:sz w:val="26"/>
          <w:szCs w:val="26"/>
          <w:lang w:val="uz-Cyrl-UZ"/>
        </w:rPr>
        <w:t> </w:t>
      </w:r>
      <w:r>
        <w:rPr>
          <w:color w:val="333333"/>
          <w:sz w:val="26"/>
          <w:szCs w:val="26"/>
          <w:lang w:val="uz-Cyrl-UZ"/>
        </w:rPr>
        <w:t>йилнинг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11 декабр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куни</w:t>
      </w:r>
      <w:r w:rsidRPr="00FF30B1">
        <w:rPr>
          <w:color w:val="333333"/>
          <w:sz w:val="26"/>
          <w:szCs w:val="26"/>
          <w:lang w:val="uz-Cyrl-UZ"/>
        </w:rPr>
        <w:t xml:space="preserve"> ҳ</w:t>
      </w:r>
      <w:r>
        <w:rPr>
          <w:color w:val="333333"/>
          <w:sz w:val="26"/>
          <w:szCs w:val="26"/>
          <w:lang w:val="uz-Cyrl-UZ"/>
        </w:rPr>
        <w:t>олатига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акциядорлар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реестри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шакллантирилади</w:t>
      </w:r>
      <w:r w:rsidRPr="00FF30B1">
        <w:rPr>
          <w:color w:val="333333"/>
          <w:sz w:val="26"/>
          <w:szCs w:val="26"/>
          <w:lang w:val="uz-Cyrl-UZ"/>
        </w:rPr>
        <w:t>.</w:t>
      </w:r>
    </w:p>
    <w:p w14:paraId="6169C865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6"/>
          <w:szCs w:val="26"/>
          <w:lang w:val="uz-Cyrl-UZ"/>
        </w:rPr>
      </w:pPr>
      <w:r>
        <w:rPr>
          <w:color w:val="333333"/>
          <w:sz w:val="26"/>
          <w:szCs w:val="26"/>
          <w:lang w:val="uz-Cyrl-UZ"/>
        </w:rPr>
        <w:t>Йи</w:t>
      </w:r>
      <w:r w:rsidRPr="00FF30B1">
        <w:rPr>
          <w:color w:val="333333"/>
          <w:sz w:val="26"/>
          <w:szCs w:val="26"/>
          <w:lang w:val="uz-Cyrl-UZ"/>
        </w:rPr>
        <w:t>ғ</w:t>
      </w:r>
      <w:r>
        <w:rPr>
          <w:color w:val="333333"/>
          <w:sz w:val="26"/>
          <w:szCs w:val="26"/>
          <w:lang w:val="uz-Cyrl-UZ"/>
        </w:rPr>
        <w:t>илишга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иштирокчилар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видеоконференц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ало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ор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али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жал</w:t>
      </w:r>
      <w:r w:rsidRPr="00FF30B1">
        <w:rPr>
          <w:color w:val="333333"/>
          <w:sz w:val="26"/>
          <w:szCs w:val="26"/>
          <w:lang w:val="uz-Cyrl-UZ"/>
        </w:rPr>
        <w:t>б қ</w:t>
      </w:r>
      <w:r>
        <w:rPr>
          <w:color w:val="333333"/>
          <w:sz w:val="26"/>
          <w:szCs w:val="26"/>
          <w:lang w:val="uz-Cyrl-UZ"/>
        </w:rPr>
        <w:t>илиниши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мумкин</w:t>
      </w:r>
      <w:r w:rsidRPr="00FF30B1">
        <w:rPr>
          <w:color w:val="333333"/>
          <w:sz w:val="26"/>
          <w:szCs w:val="26"/>
          <w:lang w:val="uz-Cyrl-UZ"/>
        </w:rPr>
        <w:t>.</w:t>
      </w:r>
    </w:p>
    <w:p w14:paraId="3239BFCE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6"/>
          <w:szCs w:val="26"/>
          <w:lang w:val="uz-Cyrl-UZ"/>
        </w:rPr>
      </w:pPr>
      <w:r>
        <w:rPr>
          <w:color w:val="333333"/>
          <w:sz w:val="26"/>
          <w:szCs w:val="26"/>
          <w:lang w:val="uz-Cyrl-UZ"/>
        </w:rPr>
        <w:t>Акциядорлар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йи</w:t>
      </w:r>
      <w:r w:rsidRPr="00FF30B1">
        <w:rPr>
          <w:color w:val="333333"/>
          <w:sz w:val="26"/>
          <w:szCs w:val="26"/>
          <w:lang w:val="uz-Cyrl-UZ"/>
        </w:rPr>
        <w:t>ғ</w:t>
      </w:r>
      <w:r>
        <w:rPr>
          <w:color w:val="333333"/>
          <w:sz w:val="26"/>
          <w:szCs w:val="26"/>
          <w:lang w:val="uz-Cyrl-UZ"/>
        </w:rPr>
        <w:t>илишга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оид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ах</w:t>
      </w:r>
      <w:r w:rsidRPr="00FF30B1">
        <w:rPr>
          <w:color w:val="333333"/>
          <w:sz w:val="26"/>
          <w:szCs w:val="26"/>
          <w:lang w:val="uz-Cyrl-UZ"/>
        </w:rPr>
        <w:t>б</w:t>
      </w:r>
      <w:r>
        <w:rPr>
          <w:color w:val="333333"/>
          <w:sz w:val="26"/>
          <w:szCs w:val="26"/>
          <w:lang w:val="uz-Cyrl-UZ"/>
        </w:rPr>
        <w:t>орот</w:t>
      </w:r>
      <w:r w:rsidRPr="00FF30B1">
        <w:rPr>
          <w:color w:val="333333"/>
          <w:sz w:val="26"/>
          <w:szCs w:val="26"/>
          <w:lang w:val="uz-Cyrl-UZ"/>
        </w:rPr>
        <w:t xml:space="preserve"> (</w:t>
      </w:r>
      <w:r>
        <w:rPr>
          <w:color w:val="333333"/>
          <w:sz w:val="26"/>
          <w:szCs w:val="26"/>
          <w:lang w:val="uz-Cyrl-UZ"/>
        </w:rPr>
        <w:t>материаллар</w:t>
      </w:r>
      <w:r w:rsidRPr="00FF30B1">
        <w:rPr>
          <w:color w:val="333333"/>
          <w:sz w:val="26"/>
          <w:szCs w:val="26"/>
          <w:lang w:val="uz-Cyrl-UZ"/>
        </w:rPr>
        <w:t>) б</w:t>
      </w:r>
      <w:r>
        <w:rPr>
          <w:color w:val="333333"/>
          <w:sz w:val="26"/>
          <w:szCs w:val="26"/>
          <w:lang w:val="uz-Cyrl-UZ"/>
        </w:rPr>
        <w:t>илан</w:t>
      </w:r>
      <w:r w:rsidRPr="00FF30B1">
        <w:rPr>
          <w:color w:val="333333"/>
          <w:sz w:val="26"/>
          <w:szCs w:val="26"/>
          <w:lang w:val="uz-Cyrl-UZ"/>
        </w:rPr>
        <w:t xml:space="preserve"> “Ў</w:t>
      </w:r>
      <w:r>
        <w:rPr>
          <w:color w:val="333333"/>
          <w:sz w:val="26"/>
          <w:szCs w:val="26"/>
          <w:lang w:val="uz-Cyrl-UZ"/>
        </w:rPr>
        <w:t>загросу</w:t>
      </w:r>
      <w:r w:rsidRPr="00FF30B1">
        <w:rPr>
          <w:color w:val="333333"/>
          <w:sz w:val="26"/>
          <w:szCs w:val="26"/>
          <w:lang w:val="uz-Cyrl-UZ"/>
        </w:rPr>
        <w:t>ғ</w:t>
      </w:r>
      <w:r>
        <w:rPr>
          <w:color w:val="333333"/>
          <w:sz w:val="26"/>
          <w:szCs w:val="26"/>
          <w:lang w:val="uz-Cyrl-UZ"/>
        </w:rPr>
        <w:t>урта</w:t>
      </w:r>
      <w:r w:rsidRPr="00FF30B1">
        <w:rPr>
          <w:color w:val="333333"/>
          <w:sz w:val="26"/>
          <w:szCs w:val="26"/>
          <w:lang w:val="uz-Cyrl-UZ"/>
        </w:rPr>
        <w:t>” </w:t>
      </w:r>
      <w:r>
        <w:rPr>
          <w:color w:val="333333"/>
          <w:sz w:val="26"/>
          <w:szCs w:val="26"/>
          <w:lang w:val="uz-Cyrl-UZ"/>
        </w:rPr>
        <w:t>АЖ</w:t>
      </w:r>
      <w:r w:rsidRPr="00FF30B1">
        <w:rPr>
          <w:color w:val="333333"/>
          <w:sz w:val="26"/>
          <w:szCs w:val="26"/>
          <w:lang w:val="uz-Cyrl-UZ"/>
        </w:rPr>
        <w:t xml:space="preserve"> Б</w:t>
      </w:r>
      <w:r>
        <w:rPr>
          <w:color w:val="333333"/>
          <w:sz w:val="26"/>
          <w:szCs w:val="26"/>
          <w:lang w:val="uz-Cyrl-UZ"/>
        </w:rPr>
        <w:t>ош</w:t>
      </w:r>
      <w:r w:rsidRPr="00FF30B1">
        <w:rPr>
          <w:color w:val="333333"/>
          <w:sz w:val="26"/>
          <w:szCs w:val="26"/>
          <w:lang w:val="uz-Cyrl-UZ"/>
        </w:rPr>
        <w:t>қ</w:t>
      </w:r>
      <w:r>
        <w:rPr>
          <w:color w:val="333333"/>
          <w:sz w:val="26"/>
          <w:szCs w:val="26"/>
          <w:lang w:val="uz-Cyrl-UZ"/>
        </w:rPr>
        <w:t>арувининг</w:t>
      </w:r>
      <w:r w:rsidRPr="00FF30B1">
        <w:rPr>
          <w:color w:val="333333"/>
          <w:sz w:val="26"/>
          <w:szCs w:val="26"/>
          <w:lang w:val="uz-Cyrl-UZ"/>
        </w:rPr>
        <w:t xml:space="preserve"> Т</w:t>
      </w:r>
      <w:r>
        <w:rPr>
          <w:color w:val="333333"/>
          <w:sz w:val="26"/>
          <w:szCs w:val="26"/>
          <w:lang w:val="uz-Cyrl-UZ"/>
        </w:rPr>
        <w:t>ошкент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ша</w:t>
      </w:r>
      <w:r w:rsidRPr="00FF30B1">
        <w:rPr>
          <w:color w:val="333333"/>
          <w:sz w:val="26"/>
          <w:szCs w:val="26"/>
          <w:lang w:val="uz-Cyrl-UZ"/>
        </w:rPr>
        <w:t>ҳ</w:t>
      </w:r>
      <w:r>
        <w:rPr>
          <w:color w:val="333333"/>
          <w:sz w:val="26"/>
          <w:szCs w:val="26"/>
          <w:lang w:val="uz-Cyrl-UZ"/>
        </w:rPr>
        <w:t>ри</w:t>
      </w:r>
      <w:r w:rsidRPr="00FF30B1">
        <w:rPr>
          <w:color w:val="333333"/>
          <w:sz w:val="26"/>
          <w:szCs w:val="26"/>
          <w:lang w:val="uz-Cyrl-UZ"/>
        </w:rPr>
        <w:t xml:space="preserve">, </w:t>
      </w:r>
      <w:r>
        <w:rPr>
          <w:color w:val="333333"/>
          <w:sz w:val="26"/>
          <w:szCs w:val="26"/>
          <w:lang w:val="uz-Cyrl-UZ"/>
        </w:rPr>
        <w:t>Мирзо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Улу</w:t>
      </w:r>
      <w:r w:rsidRPr="00FF30B1">
        <w:rPr>
          <w:color w:val="333333"/>
          <w:sz w:val="26"/>
          <w:szCs w:val="26"/>
          <w:lang w:val="uz-Cyrl-UZ"/>
        </w:rPr>
        <w:t>ғб</w:t>
      </w:r>
      <w:r>
        <w:rPr>
          <w:color w:val="333333"/>
          <w:sz w:val="26"/>
          <w:szCs w:val="26"/>
          <w:lang w:val="uz-Cyrl-UZ"/>
        </w:rPr>
        <w:t>ек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тумани</w:t>
      </w:r>
      <w:r w:rsidRPr="00FF30B1">
        <w:rPr>
          <w:color w:val="333333"/>
          <w:sz w:val="26"/>
          <w:szCs w:val="26"/>
          <w:lang w:val="uz-Cyrl-UZ"/>
        </w:rPr>
        <w:t xml:space="preserve">, </w:t>
      </w:r>
      <w:r>
        <w:rPr>
          <w:color w:val="333333"/>
          <w:sz w:val="26"/>
          <w:szCs w:val="26"/>
          <w:lang w:val="uz-Cyrl-UZ"/>
        </w:rPr>
        <w:t>Я</w:t>
      </w:r>
      <w:r w:rsidRPr="00FF30B1">
        <w:rPr>
          <w:color w:val="333333"/>
          <w:sz w:val="26"/>
          <w:szCs w:val="26"/>
          <w:lang w:val="uz-Cyrl-UZ"/>
        </w:rPr>
        <w:t>ҳ</w:t>
      </w:r>
      <w:r>
        <w:rPr>
          <w:color w:val="333333"/>
          <w:sz w:val="26"/>
          <w:szCs w:val="26"/>
          <w:lang w:val="uz-Cyrl-UZ"/>
        </w:rPr>
        <w:t>ё</w:t>
      </w:r>
      <w:r w:rsidRPr="00FF30B1">
        <w:rPr>
          <w:color w:val="333333"/>
          <w:sz w:val="26"/>
          <w:szCs w:val="26"/>
          <w:lang w:val="uz-Cyrl-UZ"/>
        </w:rPr>
        <w:t xml:space="preserve"> Ғ</w:t>
      </w:r>
      <w:r>
        <w:rPr>
          <w:color w:val="333333"/>
          <w:sz w:val="26"/>
          <w:szCs w:val="26"/>
          <w:lang w:val="uz-Cyrl-UZ"/>
        </w:rPr>
        <w:t>уломов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к</w:t>
      </w:r>
      <w:r w:rsidRPr="00FF30B1">
        <w:rPr>
          <w:color w:val="333333"/>
          <w:sz w:val="26"/>
          <w:szCs w:val="26"/>
          <w:lang w:val="uz-Cyrl-UZ"/>
        </w:rPr>
        <w:t>ў</w:t>
      </w:r>
      <w:r>
        <w:rPr>
          <w:color w:val="333333"/>
          <w:sz w:val="26"/>
          <w:szCs w:val="26"/>
          <w:lang w:val="uz-Cyrl-UZ"/>
        </w:rPr>
        <w:t>часи</w:t>
      </w:r>
      <w:r w:rsidRPr="00FF30B1">
        <w:rPr>
          <w:color w:val="333333"/>
          <w:sz w:val="26"/>
          <w:szCs w:val="26"/>
          <w:lang w:val="uz-Cyrl-UZ"/>
        </w:rPr>
        <w:t xml:space="preserve"> 1-</w:t>
      </w:r>
      <w:r>
        <w:rPr>
          <w:color w:val="333333"/>
          <w:sz w:val="26"/>
          <w:szCs w:val="26"/>
          <w:lang w:val="uz-Cyrl-UZ"/>
        </w:rPr>
        <w:t>уйда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жойлашган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ма</w:t>
      </w:r>
      <w:r w:rsidRPr="00FF30B1">
        <w:rPr>
          <w:color w:val="333333"/>
          <w:sz w:val="26"/>
          <w:szCs w:val="26"/>
          <w:lang w:val="uz-Cyrl-UZ"/>
        </w:rPr>
        <w:t>ъ</w:t>
      </w:r>
      <w:r>
        <w:rPr>
          <w:color w:val="333333"/>
          <w:sz w:val="26"/>
          <w:szCs w:val="26"/>
          <w:lang w:val="uz-Cyrl-UZ"/>
        </w:rPr>
        <w:t>мурий</w:t>
      </w:r>
      <w:r w:rsidRPr="00FF30B1">
        <w:rPr>
          <w:color w:val="333333"/>
          <w:sz w:val="26"/>
          <w:szCs w:val="26"/>
          <w:lang w:val="uz-Cyrl-UZ"/>
        </w:rPr>
        <w:t xml:space="preserve"> б</w:t>
      </w:r>
      <w:r>
        <w:rPr>
          <w:color w:val="333333"/>
          <w:sz w:val="26"/>
          <w:szCs w:val="26"/>
          <w:lang w:val="uz-Cyrl-UZ"/>
        </w:rPr>
        <w:t>иносида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танишишлари</w:t>
      </w:r>
      <w:r w:rsidRPr="00FF30B1">
        <w:rPr>
          <w:color w:val="333333"/>
          <w:sz w:val="26"/>
          <w:szCs w:val="26"/>
          <w:lang w:val="uz-Cyrl-UZ"/>
        </w:rPr>
        <w:t xml:space="preserve"> </w:t>
      </w:r>
      <w:r>
        <w:rPr>
          <w:color w:val="333333"/>
          <w:sz w:val="26"/>
          <w:szCs w:val="26"/>
          <w:lang w:val="uz-Cyrl-UZ"/>
        </w:rPr>
        <w:t>мумкин</w:t>
      </w:r>
      <w:r w:rsidRPr="00FF30B1">
        <w:rPr>
          <w:color w:val="333333"/>
          <w:sz w:val="26"/>
          <w:szCs w:val="26"/>
          <w:lang w:val="uz-Cyrl-UZ"/>
        </w:rPr>
        <w:t>.</w:t>
      </w:r>
    </w:p>
    <w:p w14:paraId="6C801800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6"/>
          <w:szCs w:val="26"/>
          <w:lang w:val="uz-Cyrl-UZ"/>
        </w:rPr>
      </w:pPr>
    </w:p>
    <w:p w14:paraId="0925B3DC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color w:val="333333"/>
          <w:sz w:val="26"/>
          <w:szCs w:val="26"/>
          <w:lang w:val="uz-Cyrl-UZ"/>
        </w:rPr>
      </w:pPr>
      <w:r>
        <w:rPr>
          <w:rStyle w:val="a4"/>
          <w:color w:val="333333"/>
          <w:sz w:val="26"/>
          <w:szCs w:val="26"/>
          <w:lang w:val="uz-Cyrl-UZ"/>
        </w:rPr>
        <w:t>Ма</w:t>
      </w:r>
      <w:r w:rsidRPr="00FF30B1">
        <w:rPr>
          <w:rStyle w:val="a4"/>
          <w:color w:val="333333"/>
          <w:sz w:val="26"/>
          <w:szCs w:val="26"/>
          <w:lang w:val="uz-Cyrl-UZ"/>
        </w:rPr>
        <w:t>ъ</w:t>
      </w:r>
      <w:r>
        <w:rPr>
          <w:rStyle w:val="a4"/>
          <w:color w:val="333333"/>
          <w:sz w:val="26"/>
          <w:szCs w:val="26"/>
          <w:lang w:val="uz-Cyrl-UZ"/>
        </w:rPr>
        <w:t>лумот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учун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телефон</w:t>
      </w:r>
      <w:r w:rsidRPr="00FF30B1">
        <w:rPr>
          <w:rStyle w:val="a4"/>
          <w:color w:val="333333"/>
          <w:sz w:val="26"/>
          <w:szCs w:val="26"/>
          <w:lang w:val="uz-Cyrl-UZ"/>
        </w:rPr>
        <w:t>: +998-71-203-20-22 (103</w:t>
      </w:r>
      <w:r>
        <w:rPr>
          <w:rStyle w:val="a4"/>
          <w:color w:val="333333"/>
          <w:sz w:val="26"/>
          <w:szCs w:val="26"/>
          <w:lang w:val="uz-Cyrl-UZ"/>
        </w:rPr>
        <w:t>5</w:t>
      </w:r>
      <w:r w:rsidRPr="00FF30B1">
        <w:rPr>
          <w:rStyle w:val="a4"/>
          <w:color w:val="333333"/>
          <w:sz w:val="26"/>
          <w:szCs w:val="26"/>
          <w:lang w:val="uz-Cyrl-UZ"/>
        </w:rPr>
        <w:t>)</w:t>
      </w:r>
    </w:p>
    <w:p w14:paraId="0671BC24" w14:textId="77777777" w:rsidR="00012BB4" w:rsidRPr="00FF30B1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color w:val="333333"/>
          <w:sz w:val="26"/>
          <w:szCs w:val="26"/>
          <w:lang w:val="uz-Cyrl-UZ"/>
        </w:rPr>
      </w:pPr>
    </w:p>
    <w:p w14:paraId="544B73EA" w14:textId="77777777" w:rsidR="00012BB4" w:rsidRDefault="00012BB4" w:rsidP="00012BB4">
      <w:pPr>
        <w:pStyle w:val="a3"/>
        <w:spacing w:before="0" w:beforeAutospacing="0" w:after="0" w:afterAutospacing="0" w:line="276" w:lineRule="auto"/>
        <w:ind w:firstLine="567"/>
        <w:jc w:val="both"/>
        <w:rPr>
          <w:rStyle w:val="a4"/>
          <w:color w:val="333333"/>
          <w:sz w:val="26"/>
          <w:szCs w:val="26"/>
          <w:lang w:val="uz-Cyrl-UZ"/>
        </w:rPr>
      </w:pPr>
      <w:r w:rsidRPr="00FF30B1">
        <w:rPr>
          <w:rStyle w:val="a4"/>
          <w:color w:val="333333"/>
          <w:sz w:val="26"/>
          <w:szCs w:val="26"/>
          <w:lang w:val="uz-Cyrl-UZ"/>
        </w:rPr>
        <w:t>“Ў</w:t>
      </w:r>
      <w:r>
        <w:rPr>
          <w:rStyle w:val="a4"/>
          <w:color w:val="333333"/>
          <w:sz w:val="26"/>
          <w:szCs w:val="26"/>
          <w:lang w:val="uz-Cyrl-UZ"/>
        </w:rPr>
        <w:t>загросу</w:t>
      </w:r>
      <w:r w:rsidRPr="00FF30B1">
        <w:rPr>
          <w:rStyle w:val="a4"/>
          <w:color w:val="333333"/>
          <w:sz w:val="26"/>
          <w:szCs w:val="26"/>
          <w:lang w:val="uz-Cyrl-UZ"/>
        </w:rPr>
        <w:t>ғ</w:t>
      </w:r>
      <w:r>
        <w:rPr>
          <w:rStyle w:val="a4"/>
          <w:color w:val="333333"/>
          <w:sz w:val="26"/>
          <w:szCs w:val="26"/>
          <w:lang w:val="uz-Cyrl-UZ"/>
        </w:rPr>
        <w:t>урта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” </w:t>
      </w:r>
      <w:r>
        <w:rPr>
          <w:rStyle w:val="a4"/>
          <w:color w:val="333333"/>
          <w:sz w:val="26"/>
          <w:szCs w:val="26"/>
          <w:lang w:val="uz-Cyrl-UZ"/>
        </w:rPr>
        <w:t>АЖ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Кузатув</w:t>
      </w:r>
      <w:r w:rsidRPr="00FF30B1">
        <w:rPr>
          <w:rStyle w:val="a4"/>
          <w:color w:val="333333"/>
          <w:sz w:val="26"/>
          <w:szCs w:val="26"/>
          <w:lang w:val="uz-Cyrl-UZ"/>
        </w:rPr>
        <w:t xml:space="preserve"> </w:t>
      </w:r>
      <w:r>
        <w:rPr>
          <w:rStyle w:val="a4"/>
          <w:color w:val="333333"/>
          <w:sz w:val="26"/>
          <w:szCs w:val="26"/>
          <w:lang w:val="uz-Cyrl-UZ"/>
        </w:rPr>
        <w:t>кенгаши</w:t>
      </w:r>
      <w:r w:rsidRPr="00FF30B1">
        <w:rPr>
          <w:rStyle w:val="a4"/>
          <w:color w:val="333333"/>
          <w:sz w:val="26"/>
          <w:szCs w:val="26"/>
          <w:lang w:val="uz-Cyrl-UZ"/>
        </w:rPr>
        <w:t>.</w:t>
      </w:r>
    </w:p>
    <w:p w14:paraId="38B0AFEE" w14:textId="77777777" w:rsidR="00F92ADE" w:rsidRDefault="00E124C2" w:rsidP="00E124C2">
      <w:pPr>
        <w:pStyle w:val="a3"/>
        <w:spacing w:before="0" w:beforeAutospacing="0" w:after="0" w:afterAutospacing="0" w:line="276" w:lineRule="auto"/>
        <w:jc w:val="both"/>
        <w:rPr>
          <w:rStyle w:val="a4"/>
          <w:color w:val="333333"/>
          <w:sz w:val="26"/>
          <w:szCs w:val="26"/>
          <w:lang w:val="uz-Cyrl-UZ"/>
        </w:rPr>
      </w:pPr>
      <w:bookmarkStart w:id="0" w:name="_GoBack"/>
      <w:bookmarkEnd w:id="0"/>
      <w:r>
        <w:rPr>
          <w:rStyle w:val="a4"/>
          <w:color w:val="333333"/>
          <w:sz w:val="26"/>
          <w:szCs w:val="26"/>
          <w:lang w:val="uz-Cyrl-UZ"/>
        </w:rPr>
        <w:br w:type="column"/>
      </w:r>
    </w:p>
    <w:p w14:paraId="6D5A0218" w14:textId="77777777" w:rsidR="00F92ADE" w:rsidRDefault="00E124C2" w:rsidP="006E655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uz-Cyrl-UZ"/>
        </w:rPr>
        <w:t xml:space="preserve">К </w:t>
      </w:r>
      <w:r>
        <w:rPr>
          <w:b/>
          <w:sz w:val="26"/>
          <w:szCs w:val="26"/>
        </w:rPr>
        <w:t>ВНИМАНИЮ</w:t>
      </w:r>
      <w:r w:rsidR="00F92ADE" w:rsidRPr="00F92ADE">
        <w:rPr>
          <w:b/>
          <w:sz w:val="26"/>
          <w:szCs w:val="26"/>
        </w:rPr>
        <w:t xml:space="preserve"> акционеров АО «</w:t>
      </w:r>
      <w:proofErr w:type="spellStart"/>
      <w:r w:rsidR="00F92ADE" w:rsidRPr="00F92ADE">
        <w:rPr>
          <w:b/>
          <w:sz w:val="26"/>
          <w:szCs w:val="26"/>
        </w:rPr>
        <w:t>Узагросугурта</w:t>
      </w:r>
      <w:proofErr w:type="spellEnd"/>
      <w:r w:rsidR="00F92ADE" w:rsidRPr="00F92ADE">
        <w:rPr>
          <w:b/>
          <w:sz w:val="26"/>
          <w:szCs w:val="26"/>
        </w:rPr>
        <w:t>»!</w:t>
      </w:r>
    </w:p>
    <w:p w14:paraId="310F3B3F" w14:textId="77777777" w:rsidR="006E655B" w:rsidRPr="00F92ADE" w:rsidRDefault="006E655B" w:rsidP="006E655B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6"/>
          <w:szCs w:val="26"/>
        </w:rPr>
      </w:pPr>
    </w:p>
    <w:p w14:paraId="3060A259" w14:textId="77777777" w:rsidR="00F92ADE" w:rsidRPr="00F92ADE" w:rsidRDefault="00F92ADE" w:rsidP="006E655B">
      <w:pPr>
        <w:pStyle w:val="a3"/>
        <w:spacing w:before="0" w:beforeAutospacing="0" w:after="0" w:afterAutospacing="0" w:line="276" w:lineRule="auto"/>
        <w:ind w:firstLine="567"/>
        <w:jc w:val="center"/>
        <w:rPr>
          <w:sz w:val="26"/>
          <w:szCs w:val="26"/>
        </w:rPr>
      </w:pPr>
      <w:r w:rsidRPr="00F92ADE">
        <w:rPr>
          <w:b/>
          <w:sz w:val="26"/>
          <w:szCs w:val="26"/>
        </w:rPr>
        <w:t>УВАЖАЕМЫЕ АКЦИОНЕРЫ!</w:t>
      </w:r>
    </w:p>
    <w:p w14:paraId="06410E98" w14:textId="77777777" w:rsidR="00F92ADE" w:rsidRPr="00F92ADE" w:rsidRDefault="00F92ADE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</w:p>
    <w:p w14:paraId="08D9A408" w14:textId="069AFD34" w:rsidR="00F92ADE" w:rsidRDefault="005F69BD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F69BD">
        <w:rPr>
          <w:sz w:val="26"/>
          <w:szCs w:val="26"/>
        </w:rPr>
        <w:t>1</w:t>
      </w:r>
      <w:r w:rsidR="002B29FD">
        <w:rPr>
          <w:sz w:val="26"/>
          <w:szCs w:val="26"/>
          <w:lang w:val="uz-Cyrl-UZ"/>
        </w:rPr>
        <w:t>6</w:t>
      </w:r>
      <w:r w:rsidR="00E41EEF">
        <w:rPr>
          <w:sz w:val="26"/>
          <w:szCs w:val="26"/>
          <w:lang w:val="uz-Cyrl-UZ"/>
        </w:rPr>
        <w:t xml:space="preserve"> </w:t>
      </w:r>
      <w:r w:rsidR="002B29FD">
        <w:rPr>
          <w:sz w:val="26"/>
          <w:szCs w:val="26"/>
          <w:lang w:val="uz-Cyrl-UZ"/>
        </w:rPr>
        <w:t>декабря</w:t>
      </w:r>
      <w:r w:rsidR="00E41EEF">
        <w:rPr>
          <w:sz w:val="26"/>
          <w:szCs w:val="26"/>
        </w:rPr>
        <w:t xml:space="preserve"> 2025</w:t>
      </w:r>
      <w:r w:rsidR="00F92ADE" w:rsidRPr="00F92ADE">
        <w:rPr>
          <w:sz w:val="26"/>
          <w:szCs w:val="26"/>
        </w:rPr>
        <w:t xml:space="preserve"> года в 10:00 состоится </w:t>
      </w:r>
      <w:r w:rsidR="00E41EEF">
        <w:rPr>
          <w:sz w:val="26"/>
          <w:szCs w:val="26"/>
          <w:lang w:val="uz-Cyrl-UZ"/>
        </w:rPr>
        <w:t>вне</w:t>
      </w:r>
      <w:r w:rsidR="00F92ADE" w:rsidRPr="00F92ADE">
        <w:rPr>
          <w:sz w:val="26"/>
          <w:szCs w:val="26"/>
        </w:rPr>
        <w:t>очередное общее собрание акционеров АО «</w:t>
      </w:r>
      <w:proofErr w:type="spellStart"/>
      <w:r w:rsidR="00F92ADE" w:rsidRPr="00F92ADE">
        <w:rPr>
          <w:sz w:val="26"/>
          <w:szCs w:val="26"/>
        </w:rPr>
        <w:t>Узагросугурта</w:t>
      </w:r>
      <w:proofErr w:type="spellEnd"/>
      <w:r w:rsidR="00F92ADE" w:rsidRPr="00F92ADE">
        <w:rPr>
          <w:sz w:val="26"/>
          <w:szCs w:val="26"/>
        </w:rPr>
        <w:t xml:space="preserve">» в административном здании </w:t>
      </w:r>
      <w:r w:rsidR="00FD029D">
        <w:rPr>
          <w:sz w:val="26"/>
          <w:szCs w:val="26"/>
          <w:lang w:val="uz-Cyrl-UZ"/>
        </w:rPr>
        <w:t>О</w:t>
      </w:r>
      <w:proofErr w:type="spellStart"/>
      <w:r w:rsidR="00FD029D">
        <w:rPr>
          <w:sz w:val="26"/>
          <w:szCs w:val="26"/>
        </w:rPr>
        <w:t>бществ</w:t>
      </w:r>
      <w:proofErr w:type="spellEnd"/>
      <w:r w:rsidR="00FD029D">
        <w:rPr>
          <w:sz w:val="26"/>
          <w:szCs w:val="26"/>
          <w:lang w:val="uz-Cyrl-UZ"/>
        </w:rPr>
        <w:t>а</w:t>
      </w:r>
      <w:r w:rsidR="00F92ADE" w:rsidRPr="00F92ADE">
        <w:rPr>
          <w:sz w:val="26"/>
          <w:szCs w:val="26"/>
        </w:rPr>
        <w:t xml:space="preserve">, расположенном по адресу г. Ташкент, </w:t>
      </w:r>
      <w:proofErr w:type="spellStart"/>
      <w:r w:rsidR="00F92ADE" w:rsidRPr="00F92ADE">
        <w:rPr>
          <w:sz w:val="26"/>
          <w:szCs w:val="26"/>
        </w:rPr>
        <w:t>Мирзо</w:t>
      </w:r>
      <w:proofErr w:type="spellEnd"/>
      <w:r w:rsidR="00F92ADE" w:rsidRPr="00F92ADE">
        <w:rPr>
          <w:sz w:val="26"/>
          <w:szCs w:val="26"/>
        </w:rPr>
        <w:t xml:space="preserve"> </w:t>
      </w:r>
      <w:proofErr w:type="spellStart"/>
      <w:r w:rsidR="00F92ADE" w:rsidRPr="00F92ADE">
        <w:rPr>
          <w:sz w:val="26"/>
          <w:szCs w:val="26"/>
        </w:rPr>
        <w:t>Улугбекский</w:t>
      </w:r>
      <w:proofErr w:type="spellEnd"/>
      <w:r w:rsidR="00F92ADE" w:rsidRPr="00F92ADE">
        <w:rPr>
          <w:sz w:val="26"/>
          <w:szCs w:val="26"/>
        </w:rPr>
        <w:t xml:space="preserve"> район, улица </w:t>
      </w:r>
      <w:proofErr w:type="spellStart"/>
      <w:r w:rsidR="00F92ADE" w:rsidRPr="00F92ADE">
        <w:rPr>
          <w:sz w:val="26"/>
          <w:szCs w:val="26"/>
        </w:rPr>
        <w:t>Яхь</w:t>
      </w:r>
      <w:proofErr w:type="spellEnd"/>
      <w:r w:rsidR="00FD029D">
        <w:rPr>
          <w:sz w:val="26"/>
          <w:szCs w:val="26"/>
          <w:lang w:val="uz-Cyrl-UZ"/>
        </w:rPr>
        <w:t>ё</w:t>
      </w:r>
      <w:r w:rsidR="00F92ADE" w:rsidRPr="00F92ADE">
        <w:rPr>
          <w:sz w:val="26"/>
          <w:szCs w:val="26"/>
        </w:rPr>
        <w:t xml:space="preserve"> </w:t>
      </w:r>
      <w:proofErr w:type="spellStart"/>
      <w:r w:rsidR="00F92ADE" w:rsidRPr="00F92ADE">
        <w:rPr>
          <w:sz w:val="26"/>
          <w:szCs w:val="26"/>
        </w:rPr>
        <w:t>Гуломова</w:t>
      </w:r>
      <w:proofErr w:type="spellEnd"/>
      <w:r w:rsidR="00F92ADE" w:rsidRPr="00F92ADE">
        <w:rPr>
          <w:sz w:val="26"/>
          <w:szCs w:val="26"/>
        </w:rPr>
        <w:t>, 1.</w:t>
      </w:r>
    </w:p>
    <w:p w14:paraId="20766CF9" w14:textId="77777777" w:rsidR="006062F1" w:rsidRPr="00687F8D" w:rsidRDefault="006062F1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</w:p>
    <w:p w14:paraId="7A3F4A6B" w14:textId="77777777" w:rsidR="00FD029D" w:rsidRPr="00FD029D" w:rsidRDefault="00FD029D" w:rsidP="006062F1">
      <w:pPr>
        <w:pStyle w:val="a3"/>
        <w:spacing w:before="0" w:beforeAutospacing="0" w:after="0" w:afterAutospacing="0" w:line="276" w:lineRule="auto"/>
        <w:ind w:firstLine="567"/>
        <w:jc w:val="center"/>
        <w:rPr>
          <w:sz w:val="26"/>
          <w:szCs w:val="26"/>
        </w:rPr>
      </w:pPr>
      <w:r w:rsidRPr="00FD029D">
        <w:rPr>
          <w:sz w:val="26"/>
          <w:szCs w:val="26"/>
        </w:rPr>
        <w:t>Повестка дня:</w:t>
      </w:r>
    </w:p>
    <w:p w14:paraId="6916F363" w14:textId="77777777" w:rsidR="00FD029D" w:rsidRPr="00FD029D" w:rsidRDefault="00FD029D" w:rsidP="0055212E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5212E">
        <w:rPr>
          <w:b/>
          <w:sz w:val="26"/>
          <w:szCs w:val="26"/>
        </w:rPr>
        <w:t>1.</w:t>
      </w:r>
      <w:r w:rsidR="0055212E">
        <w:rPr>
          <w:sz w:val="26"/>
          <w:szCs w:val="26"/>
        </w:rPr>
        <w:tab/>
      </w:r>
      <w:r w:rsidRPr="00FD029D">
        <w:rPr>
          <w:sz w:val="26"/>
          <w:szCs w:val="26"/>
        </w:rPr>
        <w:t>Утверждение количественного и персонального состава членов переписной комиссии.</w:t>
      </w:r>
    </w:p>
    <w:p w14:paraId="30841B5F" w14:textId="77777777" w:rsidR="00FD029D" w:rsidRPr="00FD029D" w:rsidRDefault="00FD029D" w:rsidP="0055212E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5212E">
        <w:rPr>
          <w:b/>
          <w:sz w:val="26"/>
          <w:szCs w:val="26"/>
        </w:rPr>
        <w:t>2.</w:t>
      </w:r>
      <w:r w:rsidR="0055212E">
        <w:rPr>
          <w:sz w:val="26"/>
          <w:szCs w:val="26"/>
        </w:rPr>
        <w:tab/>
      </w:r>
      <w:r w:rsidRPr="00FD029D">
        <w:rPr>
          <w:sz w:val="26"/>
          <w:szCs w:val="26"/>
        </w:rPr>
        <w:t xml:space="preserve">Утверждение </w:t>
      </w:r>
      <w:r w:rsidR="006062F1">
        <w:rPr>
          <w:sz w:val="26"/>
          <w:szCs w:val="26"/>
          <w:lang w:val="uz-Cyrl-UZ"/>
        </w:rPr>
        <w:t>регламента</w:t>
      </w:r>
      <w:r w:rsidRPr="00FD029D">
        <w:rPr>
          <w:sz w:val="26"/>
          <w:szCs w:val="26"/>
        </w:rPr>
        <w:t xml:space="preserve"> об общем собрании акционеров.</w:t>
      </w:r>
    </w:p>
    <w:p w14:paraId="1C19EFDB" w14:textId="0803B32C" w:rsidR="002B29FD" w:rsidRDefault="002C3207" w:rsidP="002B29FD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55212E">
        <w:rPr>
          <w:b/>
          <w:sz w:val="26"/>
          <w:szCs w:val="26"/>
        </w:rPr>
        <w:t>3.</w:t>
      </w:r>
      <w:r w:rsidR="0055212E">
        <w:rPr>
          <w:sz w:val="26"/>
          <w:szCs w:val="26"/>
        </w:rPr>
        <w:tab/>
      </w:r>
      <w:r w:rsidR="002B29FD" w:rsidRPr="002B29FD">
        <w:rPr>
          <w:sz w:val="26"/>
          <w:szCs w:val="26"/>
        </w:rPr>
        <w:t>Рассмотрение Бизнес-плана акционерного общества «</w:t>
      </w:r>
      <w:r w:rsidR="002B29FD">
        <w:rPr>
          <w:sz w:val="26"/>
          <w:szCs w:val="26"/>
          <w:lang w:val="uz-Cyrl-UZ"/>
        </w:rPr>
        <w:t>У</w:t>
      </w:r>
      <w:proofErr w:type="spellStart"/>
      <w:r w:rsidR="002B29FD" w:rsidRPr="002B29FD">
        <w:rPr>
          <w:sz w:val="26"/>
          <w:szCs w:val="26"/>
        </w:rPr>
        <w:t>загросу</w:t>
      </w:r>
      <w:proofErr w:type="spellEnd"/>
      <w:r w:rsidR="002B29FD">
        <w:rPr>
          <w:sz w:val="26"/>
          <w:szCs w:val="26"/>
          <w:lang w:val="uz-Cyrl-UZ"/>
        </w:rPr>
        <w:t>г</w:t>
      </w:r>
      <w:proofErr w:type="spellStart"/>
      <w:r w:rsidR="002B29FD" w:rsidRPr="002B29FD">
        <w:rPr>
          <w:sz w:val="26"/>
          <w:szCs w:val="26"/>
        </w:rPr>
        <w:t>урта</w:t>
      </w:r>
      <w:proofErr w:type="spellEnd"/>
      <w:r w:rsidR="002B29FD" w:rsidRPr="002B29FD">
        <w:rPr>
          <w:sz w:val="26"/>
          <w:szCs w:val="26"/>
        </w:rPr>
        <w:t>» на 2026 год.</w:t>
      </w:r>
    </w:p>
    <w:p w14:paraId="25277924" w14:textId="3EC48DD1" w:rsidR="002B29FD" w:rsidRPr="002B29FD" w:rsidRDefault="002B29FD" w:rsidP="002B29FD">
      <w:pPr>
        <w:pStyle w:val="a3"/>
        <w:tabs>
          <w:tab w:val="left" w:pos="993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  <w:lang w:val="uz-Cyrl-UZ"/>
        </w:rPr>
        <w:t>4</w:t>
      </w:r>
      <w:r w:rsidRPr="0055212E">
        <w:rPr>
          <w:b/>
          <w:sz w:val="26"/>
          <w:szCs w:val="26"/>
        </w:rPr>
        <w:t>.</w:t>
      </w:r>
      <w:r>
        <w:rPr>
          <w:sz w:val="26"/>
          <w:szCs w:val="26"/>
        </w:rPr>
        <w:tab/>
      </w:r>
      <w:r w:rsidRPr="002B29FD">
        <w:rPr>
          <w:sz w:val="26"/>
          <w:szCs w:val="26"/>
        </w:rPr>
        <w:t>Рассмотрение организационной структуры акционерного общества «</w:t>
      </w:r>
      <w:r>
        <w:rPr>
          <w:sz w:val="26"/>
          <w:szCs w:val="26"/>
          <w:lang w:val="uz-Cyrl-UZ"/>
        </w:rPr>
        <w:t>У</w:t>
      </w:r>
      <w:proofErr w:type="spellStart"/>
      <w:r w:rsidRPr="002B29FD">
        <w:rPr>
          <w:sz w:val="26"/>
          <w:szCs w:val="26"/>
        </w:rPr>
        <w:t>загросу</w:t>
      </w:r>
      <w:proofErr w:type="spellEnd"/>
      <w:r>
        <w:rPr>
          <w:sz w:val="26"/>
          <w:szCs w:val="26"/>
          <w:lang w:val="uz-Cyrl-UZ"/>
        </w:rPr>
        <w:t>г</w:t>
      </w:r>
      <w:proofErr w:type="spellStart"/>
      <w:r w:rsidRPr="002B29FD">
        <w:rPr>
          <w:sz w:val="26"/>
          <w:szCs w:val="26"/>
        </w:rPr>
        <w:t>урта</w:t>
      </w:r>
      <w:proofErr w:type="spellEnd"/>
      <w:r w:rsidRPr="002B29FD">
        <w:rPr>
          <w:sz w:val="26"/>
          <w:szCs w:val="26"/>
        </w:rPr>
        <w:t>» в новой редакции.</w:t>
      </w:r>
    </w:p>
    <w:p w14:paraId="3ED4E093" w14:textId="3129DA1E" w:rsidR="00F05517" w:rsidRPr="00F05517" w:rsidRDefault="00F05517" w:rsidP="002B29FD">
      <w:pPr>
        <w:pStyle w:val="a3"/>
        <w:spacing w:before="24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F05517">
        <w:rPr>
          <w:sz w:val="26"/>
          <w:szCs w:val="26"/>
        </w:rPr>
        <w:t xml:space="preserve">Реестр акционеров будет создан до </w:t>
      </w:r>
      <w:r w:rsidR="005F69BD">
        <w:rPr>
          <w:sz w:val="26"/>
          <w:szCs w:val="26"/>
          <w:lang w:val="uz-Cyrl-UZ"/>
        </w:rPr>
        <w:t>1</w:t>
      </w:r>
      <w:r w:rsidR="00D74F25">
        <w:rPr>
          <w:sz w:val="26"/>
          <w:szCs w:val="26"/>
          <w:lang w:val="uz-Cyrl-UZ"/>
        </w:rPr>
        <w:t>6</w:t>
      </w:r>
      <w:r w:rsidRPr="00F05517">
        <w:rPr>
          <w:sz w:val="26"/>
          <w:szCs w:val="26"/>
        </w:rPr>
        <w:t xml:space="preserve"> </w:t>
      </w:r>
      <w:r w:rsidR="00D74F25">
        <w:rPr>
          <w:sz w:val="26"/>
          <w:szCs w:val="26"/>
          <w:lang w:val="uz-Cyrl-UZ"/>
        </w:rPr>
        <w:t>декабря</w:t>
      </w:r>
      <w:r w:rsidR="002C3207">
        <w:rPr>
          <w:sz w:val="26"/>
          <w:szCs w:val="26"/>
        </w:rPr>
        <w:t xml:space="preserve"> 2025</w:t>
      </w:r>
      <w:r w:rsidRPr="00F05517">
        <w:rPr>
          <w:sz w:val="26"/>
          <w:szCs w:val="26"/>
        </w:rPr>
        <w:t xml:space="preserve"> года для информирования о проведении внеочередного общего собрания акционеров компании, а также для формирования списка акционеров, имеющих право на участие в собрании, до </w:t>
      </w:r>
      <w:r w:rsidR="00745B28">
        <w:rPr>
          <w:sz w:val="26"/>
          <w:szCs w:val="26"/>
        </w:rPr>
        <w:br/>
      </w:r>
      <w:r w:rsidR="005F69BD">
        <w:rPr>
          <w:sz w:val="26"/>
          <w:szCs w:val="26"/>
          <w:lang w:val="uz-Cyrl-UZ"/>
        </w:rPr>
        <w:t>1</w:t>
      </w:r>
      <w:r w:rsidR="00D74F25">
        <w:rPr>
          <w:sz w:val="26"/>
          <w:szCs w:val="26"/>
          <w:lang w:val="uz-Cyrl-UZ"/>
        </w:rPr>
        <w:t>1</w:t>
      </w:r>
      <w:r w:rsidR="002C3207">
        <w:rPr>
          <w:sz w:val="26"/>
          <w:szCs w:val="26"/>
          <w:lang w:val="uz-Cyrl-UZ"/>
        </w:rPr>
        <w:t xml:space="preserve"> </w:t>
      </w:r>
      <w:r w:rsidR="00D74F25">
        <w:rPr>
          <w:sz w:val="26"/>
          <w:szCs w:val="26"/>
          <w:lang w:val="uz-Cyrl-UZ"/>
        </w:rPr>
        <w:t>декабря</w:t>
      </w:r>
      <w:r w:rsidR="002C3207">
        <w:rPr>
          <w:sz w:val="26"/>
          <w:szCs w:val="26"/>
        </w:rPr>
        <w:t xml:space="preserve"> 2025</w:t>
      </w:r>
      <w:r w:rsidRPr="00F05517">
        <w:rPr>
          <w:sz w:val="26"/>
          <w:szCs w:val="26"/>
        </w:rPr>
        <w:t xml:space="preserve"> года.</w:t>
      </w:r>
    </w:p>
    <w:p w14:paraId="07B83AF3" w14:textId="77777777" w:rsidR="00F05517" w:rsidRPr="00F05517" w:rsidRDefault="00F05517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F05517">
        <w:rPr>
          <w:sz w:val="26"/>
          <w:szCs w:val="26"/>
        </w:rPr>
        <w:t>Участники могут быть вовлечены в</w:t>
      </w:r>
      <w:r w:rsidR="002C3207">
        <w:rPr>
          <w:sz w:val="26"/>
          <w:szCs w:val="26"/>
          <w:lang w:val="uz-Cyrl-UZ"/>
        </w:rPr>
        <w:t>о</w:t>
      </w:r>
      <w:r w:rsidRPr="00F05517">
        <w:rPr>
          <w:sz w:val="26"/>
          <w:szCs w:val="26"/>
        </w:rPr>
        <w:t xml:space="preserve"> встречу посредством видеоконференцсвязи.</w:t>
      </w:r>
    </w:p>
    <w:p w14:paraId="41BA440F" w14:textId="77777777" w:rsidR="00F05517" w:rsidRDefault="00F05517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 w:rsidRPr="00F05517">
        <w:rPr>
          <w:sz w:val="26"/>
          <w:szCs w:val="26"/>
        </w:rPr>
        <w:t xml:space="preserve">Акционеры могут ознакомиться с информацией (материалами), относящимися к собранию, в административном здании </w:t>
      </w:r>
      <w:r w:rsidR="00745B28">
        <w:rPr>
          <w:sz w:val="26"/>
          <w:szCs w:val="26"/>
          <w:lang w:val="uz-Cyrl-UZ"/>
        </w:rPr>
        <w:t>П</w:t>
      </w:r>
      <w:proofErr w:type="spellStart"/>
      <w:r w:rsidRPr="00F05517">
        <w:rPr>
          <w:sz w:val="26"/>
          <w:szCs w:val="26"/>
        </w:rPr>
        <w:t>равления</w:t>
      </w:r>
      <w:proofErr w:type="spellEnd"/>
      <w:r w:rsidRPr="00F05517">
        <w:rPr>
          <w:sz w:val="26"/>
          <w:szCs w:val="26"/>
        </w:rPr>
        <w:t xml:space="preserve"> АО </w:t>
      </w:r>
      <w:r w:rsidR="00745B28">
        <w:rPr>
          <w:sz w:val="26"/>
          <w:szCs w:val="26"/>
          <w:lang w:val="uz-Cyrl-UZ"/>
        </w:rPr>
        <w:t>“У</w:t>
      </w:r>
      <w:proofErr w:type="spellStart"/>
      <w:r w:rsidRPr="00F05517">
        <w:rPr>
          <w:sz w:val="26"/>
          <w:szCs w:val="26"/>
        </w:rPr>
        <w:t>загросугурта</w:t>
      </w:r>
      <w:proofErr w:type="spellEnd"/>
      <w:r w:rsidR="00745B28">
        <w:rPr>
          <w:sz w:val="26"/>
          <w:szCs w:val="26"/>
          <w:lang w:val="uz-Cyrl-UZ"/>
        </w:rPr>
        <w:t>”</w:t>
      </w:r>
      <w:r w:rsidRPr="00F05517">
        <w:rPr>
          <w:sz w:val="26"/>
          <w:szCs w:val="26"/>
        </w:rPr>
        <w:t xml:space="preserve">, расположенном по адресу </w:t>
      </w:r>
      <w:r w:rsidR="00745B28" w:rsidRPr="00F05517">
        <w:rPr>
          <w:sz w:val="26"/>
          <w:szCs w:val="26"/>
        </w:rPr>
        <w:t>город Ташкент</w:t>
      </w:r>
      <w:r w:rsidR="00745B28">
        <w:rPr>
          <w:sz w:val="26"/>
          <w:szCs w:val="26"/>
          <w:lang w:val="uz-Cyrl-UZ"/>
        </w:rPr>
        <w:t>,</w:t>
      </w:r>
      <w:r w:rsidR="00745B28" w:rsidRPr="00F05517">
        <w:rPr>
          <w:sz w:val="26"/>
          <w:szCs w:val="26"/>
        </w:rPr>
        <w:t xml:space="preserve"> </w:t>
      </w:r>
      <w:proofErr w:type="spellStart"/>
      <w:r w:rsidR="00745B28" w:rsidRPr="00F05517">
        <w:rPr>
          <w:sz w:val="26"/>
          <w:szCs w:val="26"/>
        </w:rPr>
        <w:t>Мирзо</w:t>
      </w:r>
      <w:proofErr w:type="spellEnd"/>
      <w:r w:rsidR="00745B28" w:rsidRPr="00F05517">
        <w:rPr>
          <w:sz w:val="26"/>
          <w:szCs w:val="26"/>
        </w:rPr>
        <w:t xml:space="preserve"> </w:t>
      </w:r>
      <w:proofErr w:type="spellStart"/>
      <w:r w:rsidR="00745B28" w:rsidRPr="00F05517">
        <w:rPr>
          <w:sz w:val="26"/>
          <w:szCs w:val="26"/>
        </w:rPr>
        <w:t>Улугбекский</w:t>
      </w:r>
      <w:proofErr w:type="spellEnd"/>
      <w:r w:rsidR="00745B28" w:rsidRPr="00F05517">
        <w:rPr>
          <w:sz w:val="26"/>
          <w:szCs w:val="26"/>
        </w:rPr>
        <w:t xml:space="preserve"> район</w:t>
      </w:r>
      <w:r w:rsidR="00745B28">
        <w:rPr>
          <w:sz w:val="26"/>
          <w:szCs w:val="26"/>
          <w:lang w:val="uz-Cyrl-UZ"/>
        </w:rPr>
        <w:t>,</w:t>
      </w:r>
      <w:r w:rsidR="00745B28" w:rsidRPr="00F05517">
        <w:rPr>
          <w:sz w:val="26"/>
          <w:szCs w:val="26"/>
        </w:rPr>
        <w:t xml:space="preserve"> улица </w:t>
      </w:r>
      <w:proofErr w:type="spellStart"/>
      <w:r w:rsidRPr="00F05517">
        <w:rPr>
          <w:sz w:val="26"/>
          <w:szCs w:val="26"/>
        </w:rPr>
        <w:t>Яхь</w:t>
      </w:r>
      <w:proofErr w:type="spellEnd"/>
      <w:r w:rsidR="00745B28">
        <w:rPr>
          <w:sz w:val="26"/>
          <w:szCs w:val="26"/>
          <w:lang w:val="uz-Cyrl-UZ"/>
        </w:rPr>
        <w:t>ё</w:t>
      </w:r>
      <w:r w:rsidR="00745B28">
        <w:rPr>
          <w:sz w:val="26"/>
          <w:szCs w:val="26"/>
        </w:rPr>
        <w:t xml:space="preserve"> </w:t>
      </w:r>
      <w:proofErr w:type="spellStart"/>
      <w:r w:rsidR="00745B28">
        <w:rPr>
          <w:sz w:val="26"/>
          <w:szCs w:val="26"/>
        </w:rPr>
        <w:t>Гуломова</w:t>
      </w:r>
      <w:proofErr w:type="spellEnd"/>
      <w:r w:rsidR="00745B28">
        <w:rPr>
          <w:sz w:val="26"/>
          <w:szCs w:val="26"/>
        </w:rPr>
        <w:t>, 1</w:t>
      </w:r>
      <w:r w:rsidRPr="00F05517">
        <w:rPr>
          <w:sz w:val="26"/>
          <w:szCs w:val="26"/>
        </w:rPr>
        <w:t>.</w:t>
      </w:r>
    </w:p>
    <w:p w14:paraId="21D1CDBD" w14:textId="77777777" w:rsidR="00745B28" w:rsidRPr="00F05517" w:rsidRDefault="00745B28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</w:p>
    <w:p w14:paraId="08CEA0C8" w14:textId="77777777" w:rsidR="00F05517" w:rsidRPr="00745B28" w:rsidRDefault="00F05517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6"/>
          <w:szCs w:val="26"/>
        </w:rPr>
      </w:pPr>
      <w:r w:rsidRPr="00745B28">
        <w:rPr>
          <w:b/>
          <w:sz w:val="26"/>
          <w:szCs w:val="26"/>
        </w:rPr>
        <w:t>Телефон для справок: +998-71-203-20-22 (103</w:t>
      </w:r>
      <w:r w:rsidR="005F69BD">
        <w:rPr>
          <w:b/>
          <w:sz w:val="26"/>
          <w:szCs w:val="26"/>
        </w:rPr>
        <w:t>5</w:t>
      </w:r>
      <w:r w:rsidRPr="00745B28">
        <w:rPr>
          <w:b/>
          <w:sz w:val="26"/>
          <w:szCs w:val="26"/>
        </w:rPr>
        <w:t>)</w:t>
      </w:r>
    </w:p>
    <w:p w14:paraId="79FAD951" w14:textId="77777777" w:rsidR="00F05517" w:rsidRPr="00745B28" w:rsidRDefault="00F05517" w:rsidP="006E655B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6"/>
          <w:szCs w:val="26"/>
        </w:rPr>
      </w:pPr>
    </w:p>
    <w:p w14:paraId="276FEF44" w14:textId="77777777" w:rsidR="00687F8D" w:rsidRDefault="00745B28" w:rsidP="00687F8D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Наблюдательный совет АО </w:t>
      </w:r>
      <w:r>
        <w:rPr>
          <w:b/>
          <w:sz w:val="26"/>
          <w:szCs w:val="26"/>
          <w:lang w:val="uz-Cyrl-UZ"/>
        </w:rPr>
        <w:t>“</w:t>
      </w:r>
      <w:proofErr w:type="spellStart"/>
      <w:r>
        <w:rPr>
          <w:b/>
          <w:sz w:val="26"/>
          <w:szCs w:val="26"/>
        </w:rPr>
        <w:t>Узагросугурта</w:t>
      </w:r>
      <w:proofErr w:type="spellEnd"/>
      <w:r>
        <w:rPr>
          <w:b/>
          <w:sz w:val="26"/>
          <w:szCs w:val="26"/>
          <w:lang w:val="uz-Cyrl-UZ"/>
        </w:rPr>
        <w:t>”</w:t>
      </w:r>
      <w:r w:rsidR="00F05517" w:rsidRPr="00745B28">
        <w:rPr>
          <w:b/>
          <w:sz w:val="26"/>
          <w:szCs w:val="26"/>
        </w:rPr>
        <w:t>.</w:t>
      </w:r>
    </w:p>
    <w:p w14:paraId="0C3ABA7B" w14:textId="77777777" w:rsidR="00740906" w:rsidRDefault="00687F8D" w:rsidP="00687F8D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br w:type="column"/>
      </w:r>
    </w:p>
    <w:p w14:paraId="4410ABB1" w14:textId="77777777" w:rsidR="00740906" w:rsidRPr="00740906" w:rsidRDefault="00740906" w:rsidP="00740906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6"/>
          <w:szCs w:val="26"/>
          <w:lang w:val="en"/>
        </w:rPr>
      </w:pPr>
      <w:r w:rsidRPr="00740906">
        <w:rPr>
          <w:b/>
          <w:sz w:val="26"/>
          <w:szCs w:val="26"/>
          <w:lang w:val="en"/>
        </w:rPr>
        <w:t xml:space="preserve">ATTENTION shareholders of </w:t>
      </w:r>
      <w:r>
        <w:rPr>
          <w:b/>
          <w:sz w:val="26"/>
          <w:szCs w:val="26"/>
          <w:lang w:val="uz-Cyrl-UZ"/>
        </w:rPr>
        <w:t>“</w:t>
      </w:r>
      <w:proofErr w:type="spellStart"/>
      <w:r w:rsidRPr="00740906">
        <w:rPr>
          <w:b/>
          <w:sz w:val="26"/>
          <w:szCs w:val="26"/>
          <w:lang w:val="en"/>
        </w:rPr>
        <w:t>Uzagrosugurta</w:t>
      </w:r>
      <w:proofErr w:type="spellEnd"/>
      <w:r>
        <w:rPr>
          <w:b/>
          <w:sz w:val="26"/>
          <w:szCs w:val="26"/>
          <w:lang w:val="uz-Cyrl-UZ"/>
        </w:rPr>
        <w:t>”</w:t>
      </w:r>
      <w:r w:rsidRPr="00740906">
        <w:rPr>
          <w:b/>
          <w:sz w:val="26"/>
          <w:szCs w:val="26"/>
          <w:lang w:val="en"/>
        </w:rPr>
        <w:t xml:space="preserve"> JSC!</w:t>
      </w:r>
    </w:p>
    <w:p w14:paraId="4E97892E" w14:textId="77777777" w:rsidR="00740906" w:rsidRPr="00740906" w:rsidRDefault="00740906" w:rsidP="00740906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6"/>
          <w:szCs w:val="26"/>
          <w:lang w:val="en"/>
        </w:rPr>
      </w:pPr>
    </w:p>
    <w:p w14:paraId="2676886C" w14:textId="77777777" w:rsidR="00740906" w:rsidRPr="00740906" w:rsidRDefault="00740906" w:rsidP="00740906">
      <w:pPr>
        <w:pStyle w:val="a3"/>
        <w:spacing w:before="0" w:beforeAutospacing="0" w:after="0" w:afterAutospacing="0" w:line="276" w:lineRule="auto"/>
        <w:ind w:firstLine="567"/>
        <w:jc w:val="center"/>
        <w:rPr>
          <w:b/>
          <w:sz w:val="26"/>
          <w:szCs w:val="26"/>
          <w:lang w:val="en"/>
        </w:rPr>
      </w:pPr>
      <w:r w:rsidRPr="00740906">
        <w:rPr>
          <w:b/>
          <w:sz w:val="26"/>
          <w:szCs w:val="26"/>
          <w:lang w:val="en"/>
        </w:rPr>
        <w:t>DEAR SHAREHOLDERS!</w:t>
      </w:r>
    </w:p>
    <w:p w14:paraId="2C5C617D" w14:textId="77777777" w:rsidR="00740906" w:rsidRDefault="00740906" w:rsidP="00740906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</w:p>
    <w:p w14:paraId="6F14D279" w14:textId="08678768" w:rsidR="00F56E2E" w:rsidRDefault="00687F8D" w:rsidP="00F56E2E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  <w:r w:rsidRPr="00687F8D">
        <w:rPr>
          <w:sz w:val="26"/>
          <w:szCs w:val="26"/>
          <w:lang w:val="en"/>
        </w:rPr>
        <w:t xml:space="preserve">On </w:t>
      </w:r>
      <w:r w:rsidR="00D74F25">
        <w:rPr>
          <w:sz w:val="26"/>
          <w:szCs w:val="26"/>
          <w:lang w:val="en-US"/>
        </w:rPr>
        <w:t>December</w:t>
      </w:r>
      <w:r w:rsidRPr="00687F8D">
        <w:rPr>
          <w:sz w:val="26"/>
          <w:szCs w:val="26"/>
          <w:lang w:val="en"/>
        </w:rPr>
        <w:t xml:space="preserve"> </w:t>
      </w:r>
      <w:r w:rsidR="00184C80">
        <w:rPr>
          <w:sz w:val="26"/>
          <w:szCs w:val="26"/>
          <w:lang w:val="en"/>
        </w:rPr>
        <w:t>1</w:t>
      </w:r>
      <w:r w:rsidR="00D74F25">
        <w:rPr>
          <w:sz w:val="26"/>
          <w:szCs w:val="26"/>
          <w:lang w:val="en"/>
        </w:rPr>
        <w:t>6</w:t>
      </w:r>
      <w:r w:rsidRPr="00687F8D">
        <w:rPr>
          <w:sz w:val="26"/>
          <w:szCs w:val="26"/>
          <w:lang w:val="en"/>
        </w:rPr>
        <w:t>, 2025 at 10:00</w:t>
      </w:r>
      <w:r w:rsidR="006D24E2" w:rsidRPr="00687F8D">
        <w:rPr>
          <w:sz w:val="26"/>
          <w:szCs w:val="26"/>
          <w:lang w:val="en"/>
        </w:rPr>
        <w:t>,</w:t>
      </w:r>
      <w:r w:rsidR="006D24E2">
        <w:rPr>
          <w:sz w:val="26"/>
          <w:szCs w:val="26"/>
          <w:lang w:val="en"/>
        </w:rPr>
        <w:t xml:space="preserve"> </w:t>
      </w:r>
      <w:r w:rsidRPr="00687F8D">
        <w:rPr>
          <w:sz w:val="26"/>
          <w:szCs w:val="26"/>
          <w:lang w:val="en"/>
        </w:rPr>
        <w:t xml:space="preserve">an extraordinary general meeting of shareholders </w:t>
      </w:r>
      <w:r w:rsidR="00740906" w:rsidRPr="00740906">
        <w:rPr>
          <w:sz w:val="26"/>
          <w:szCs w:val="26"/>
          <w:lang w:val="en"/>
        </w:rPr>
        <w:t xml:space="preserve">of </w:t>
      </w:r>
      <w:r w:rsidR="00DF6127">
        <w:rPr>
          <w:sz w:val="26"/>
          <w:szCs w:val="26"/>
          <w:lang w:val="uz-Cyrl-UZ"/>
        </w:rPr>
        <w:t>“</w:t>
      </w:r>
      <w:proofErr w:type="spellStart"/>
      <w:r w:rsidR="00740906" w:rsidRPr="00740906">
        <w:rPr>
          <w:sz w:val="26"/>
          <w:szCs w:val="26"/>
          <w:lang w:val="en"/>
        </w:rPr>
        <w:t>Uzagrosugurta</w:t>
      </w:r>
      <w:proofErr w:type="spellEnd"/>
      <w:r w:rsidR="00DF6127">
        <w:rPr>
          <w:sz w:val="26"/>
          <w:szCs w:val="26"/>
          <w:lang w:val="uz-Cyrl-UZ"/>
        </w:rPr>
        <w:t>”</w:t>
      </w:r>
      <w:r w:rsidR="00740906" w:rsidRPr="00740906">
        <w:rPr>
          <w:sz w:val="26"/>
          <w:szCs w:val="26"/>
          <w:lang w:val="en"/>
        </w:rPr>
        <w:t xml:space="preserve"> JSC will be held in the administrative building of the Company, located at </w:t>
      </w:r>
      <w:r w:rsidR="00F56E2E" w:rsidRPr="00F56E2E">
        <w:rPr>
          <w:sz w:val="26"/>
          <w:szCs w:val="26"/>
          <w:lang w:val="en"/>
        </w:rPr>
        <w:t xml:space="preserve">1 </w:t>
      </w:r>
      <w:proofErr w:type="spellStart"/>
      <w:r w:rsidR="00F56E2E" w:rsidRPr="00F56E2E">
        <w:rPr>
          <w:sz w:val="26"/>
          <w:szCs w:val="26"/>
          <w:lang w:val="en"/>
        </w:rPr>
        <w:t>Yakhyo</w:t>
      </w:r>
      <w:proofErr w:type="spellEnd"/>
      <w:r w:rsidR="00F56E2E" w:rsidRPr="00F56E2E">
        <w:rPr>
          <w:sz w:val="26"/>
          <w:szCs w:val="26"/>
          <w:lang w:val="en"/>
        </w:rPr>
        <w:t xml:space="preserve"> </w:t>
      </w:r>
      <w:proofErr w:type="spellStart"/>
      <w:r w:rsidR="00F56E2E" w:rsidRPr="00F56E2E">
        <w:rPr>
          <w:sz w:val="26"/>
          <w:szCs w:val="26"/>
          <w:lang w:val="en"/>
        </w:rPr>
        <w:t>Gulomov</w:t>
      </w:r>
      <w:proofErr w:type="spellEnd"/>
      <w:r w:rsidR="00F56E2E" w:rsidRPr="00F56E2E">
        <w:rPr>
          <w:sz w:val="26"/>
          <w:szCs w:val="26"/>
          <w:lang w:val="en"/>
        </w:rPr>
        <w:t xml:space="preserve"> Street, </w:t>
      </w:r>
      <w:proofErr w:type="spellStart"/>
      <w:r w:rsidR="00F56E2E" w:rsidRPr="00F56E2E">
        <w:rPr>
          <w:sz w:val="26"/>
          <w:szCs w:val="26"/>
          <w:lang w:val="en"/>
        </w:rPr>
        <w:t>Mirzo</w:t>
      </w:r>
      <w:proofErr w:type="spellEnd"/>
      <w:r w:rsidR="00F56E2E" w:rsidRPr="00F56E2E">
        <w:rPr>
          <w:sz w:val="26"/>
          <w:szCs w:val="26"/>
          <w:lang w:val="en"/>
        </w:rPr>
        <w:t xml:space="preserve"> </w:t>
      </w:r>
      <w:proofErr w:type="spellStart"/>
      <w:r w:rsidR="00F56E2E" w:rsidRPr="00F56E2E">
        <w:rPr>
          <w:sz w:val="26"/>
          <w:szCs w:val="26"/>
          <w:lang w:val="en"/>
        </w:rPr>
        <w:t>Ulugbek</w:t>
      </w:r>
      <w:proofErr w:type="spellEnd"/>
      <w:r w:rsidR="00F56E2E" w:rsidRPr="00F56E2E">
        <w:rPr>
          <w:sz w:val="26"/>
          <w:szCs w:val="26"/>
          <w:lang w:val="en"/>
        </w:rPr>
        <w:t xml:space="preserve"> district, Tashkent city.</w:t>
      </w:r>
    </w:p>
    <w:p w14:paraId="0CDB528A" w14:textId="77777777" w:rsidR="00DF6127" w:rsidRDefault="00DF6127" w:rsidP="00740906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</w:p>
    <w:p w14:paraId="54FA1EDF" w14:textId="77777777" w:rsidR="00DF6127" w:rsidRPr="00DF6127" w:rsidRDefault="00DF6127" w:rsidP="00DF6127">
      <w:pPr>
        <w:pStyle w:val="a3"/>
        <w:spacing w:before="0" w:beforeAutospacing="0" w:after="0" w:afterAutospacing="0" w:line="276" w:lineRule="auto"/>
        <w:ind w:firstLine="567"/>
        <w:jc w:val="center"/>
        <w:rPr>
          <w:sz w:val="26"/>
          <w:szCs w:val="26"/>
          <w:lang w:val="en"/>
        </w:rPr>
      </w:pPr>
      <w:r w:rsidRPr="00DF6127">
        <w:rPr>
          <w:sz w:val="26"/>
          <w:szCs w:val="26"/>
          <w:lang w:val="en"/>
        </w:rPr>
        <w:t>Agenda:</w:t>
      </w:r>
    </w:p>
    <w:p w14:paraId="1A7F2755" w14:textId="77777777" w:rsidR="00DF6127" w:rsidRPr="00DF6127" w:rsidRDefault="00687F8D" w:rsidP="00687F8D">
      <w:pPr>
        <w:pStyle w:val="a3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  <w:r w:rsidRPr="00687F8D">
        <w:rPr>
          <w:b/>
          <w:sz w:val="26"/>
          <w:szCs w:val="26"/>
          <w:lang w:val="en"/>
        </w:rPr>
        <w:t>1.</w:t>
      </w:r>
      <w:r>
        <w:rPr>
          <w:sz w:val="26"/>
          <w:szCs w:val="26"/>
          <w:lang w:val="en"/>
        </w:rPr>
        <w:tab/>
      </w:r>
      <w:r w:rsidR="00DF6127" w:rsidRPr="00DF6127">
        <w:rPr>
          <w:sz w:val="26"/>
          <w:szCs w:val="26"/>
          <w:lang w:val="en"/>
        </w:rPr>
        <w:t>Approval of the quantitative and personal composition of members of the census commission</w:t>
      </w:r>
      <w:r w:rsidR="006D24E2">
        <w:rPr>
          <w:sz w:val="26"/>
          <w:szCs w:val="26"/>
          <w:lang w:val="en"/>
        </w:rPr>
        <w:t xml:space="preserve"> members</w:t>
      </w:r>
      <w:r w:rsidR="00DF6127" w:rsidRPr="00DF6127">
        <w:rPr>
          <w:sz w:val="26"/>
          <w:szCs w:val="26"/>
          <w:lang w:val="en"/>
        </w:rPr>
        <w:t>.</w:t>
      </w:r>
    </w:p>
    <w:p w14:paraId="1B14A4F3" w14:textId="77777777" w:rsidR="00DF6127" w:rsidRPr="00DF6127" w:rsidRDefault="00687F8D" w:rsidP="00687F8D">
      <w:pPr>
        <w:pStyle w:val="a3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  <w:r w:rsidRPr="00687F8D">
        <w:rPr>
          <w:b/>
          <w:sz w:val="26"/>
          <w:szCs w:val="26"/>
          <w:lang w:val="en"/>
        </w:rPr>
        <w:t>2.</w:t>
      </w:r>
      <w:r>
        <w:rPr>
          <w:sz w:val="26"/>
          <w:szCs w:val="26"/>
          <w:lang w:val="en"/>
        </w:rPr>
        <w:tab/>
      </w:r>
      <w:r w:rsidR="00DF6127" w:rsidRPr="00DF6127">
        <w:rPr>
          <w:sz w:val="26"/>
          <w:szCs w:val="26"/>
          <w:lang w:val="en"/>
        </w:rPr>
        <w:t>Approval of the regulations on the general meeting of shareholders.</w:t>
      </w:r>
    </w:p>
    <w:p w14:paraId="0208B32E" w14:textId="079DA668" w:rsidR="00687F8D" w:rsidRPr="00D74F25" w:rsidRDefault="00687F8D" w:rsidP="00687F8D">
      <w:pPr>
        <w:pStyle w:val="a3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-US"/>
        </w:rPr>
      </w:pPr>
      <w:r w:rsidRPr="00687F8D">
        <w:rPr>
          <w:b/>
          <w:sz w:val="26"/>
          <w:szCs w:val="26"/>
          <w:lang w:val="en"/>
        </w:rPr>
        <w:t>3.</w:t>
      </w:r>
      <w:r>
        <w:rPr>
          <w:sz w:val="26"/>
          <w:szCs w:val="26"/>
          <w:lang w:val="en"/>
        </w:rPr>
        <w:tab/>
      </w:r>
      <w:r w:rsidR="00D74F25" w:rsidRPr="00D74F25">
        <w:rPr>
          <w:sz w:val="26"/>
          <w:szCs w:val="26"/>
          <w:lang w:val="en-US"/>
        </w:rPr>
        <w:t>Consideration of the Business Plan of “</w:t>
      </w:r>
      <w:proofErr w:type="spellStart"/>
      <w:r w:rsidR="00D74F25" w:rsidRPr="00D74F25">
        <w:rPr>
          <w:sz w:val="26"/>
          <w:szCs w:val="26"/>
          <w:lang w:val="en-US"/>
        </w:rPr>
        <w:t>Uzagrosugurta</w:t>
      </w:r>
      <w:proofErr w:type="spellEnd"/>
      <w:r w:rsidR="00D74F25" w:rsidRPr="00D74F25">
        <w:rPr>
          <w:sz w:val="26"/>
          <w:szCs w:val="26"/>
          <w:lang w:val="en-US"/>
        </w:rPr>
        <w:t>” Joint-Stock Company for the year 2026.</w:t>
      </w:r>
    </w:p>
    <w:p w14:paraId="22CEA854" w14:textId="7C8D1DF4" w:rsidR="00687F8D" w:rsidRPr="00740906" w:rsidRDefault="00D74F25" w:rsidP="00687F8D">
      <w:pPr>
        <w:pStyle w:val="a3"/>
        <w:tabs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-US"/>
        </w:rPr>
      </w:pPr>
      <w:r>
        <w:rPr>
          <w:b/>
          <w:sz w:val="26"/>
          <w:szCs w:val="26"/>
          <w:lang w:val="en"/>
        </w:rPr>
        <w:t>4</w:t>
      </w:r>
      <w:r w:rsidRPr="00687F8D">
        <w:rPr>
          <w:b/>
          <w:sz w:val="26"/>
          <w:szCs w:val="26"/>
          <w:lang w:val="en"/>
        </w:rPr>
        <w:t>.</w:t>
      </w:r>
      <w:r>
        <w:rPr>
          <w:sz w:val="26"/>
          <w:szCs w:val="26"/>
          <w:lang w:val="en"/>
        </w:rPr>
        <w:tab/>
      </w:r>
      <w:r w:rsidRPr="00D74F25">
        <w:rPr>
          <w:sz w:val="26"/>
          <w:szCs w:val="26"/>
          <w:lang w:val="en-US"/>
        </w:rPr>
        <w:t>Consideration of the revised organizational structure of “</w:t>
      </w:r>
      <w:proofErr w:type="spellStart"/>
      <w:r w:rsidRPr="00D74F25">
        <w:rPr>
          <w:sz w:val="26"/>
          <w:szCs w:val="26"/>
          <w:lang w:val="en-US"/>
        </w:rPr>
        <w:t>Uzagrosugurta</w:t>
      </w:r>
      <w:proofErr w:type="spellEnd"/>
      <w:r w:rsidRPr="00D74F25">
        <w:rPr>
          <w:sz w:val="26"/>
          <w:szCs w:val="26"/>
          <w:lang w:val="en-US"/>
        </w:rPr>
        <w:t>” Joint-Stock Company</w:t>
      </w:r>
      <w:r w:rsidRPr="00687F8D">
        <w:rPr>
          <w:sz w:val="26"/>
          <w:szCs w:val="26"/>
          <w:lang w:val="en"/>
        </w:rPr>
        <w:t>.</w:t>
      </w:r>
    </w:p>
    <w:p w14:paraId="6D1C7655" w14:textId="6198E4B2" w:rsidR="00740906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-US"/>
        </w:rPr>
      </w:pPr>
      <w:r w:rsidRPr="00F33A22">
        <w:rPr>
          <w:sz w:val="26"/>
          <w:szCs w:val="26"/>
          <w:lang w:val="en-US"/>
        </w:rPr>
        <w:t xml:space="preserve">A register of shareholders will be created before </w:t>
      </w:r>
      <w:r w:rsidR="00D74F25">
        <w:rPr>
          <w:sz w:val="26"/>
          <w:szCs w:val="26"/>
          <w:lang w:val="en-US"/>
        </w:rPr>
        <w:t>December</w:t>
      </w:r>
      <w:r w:rsidR="00576FC9">
        <w:rPr>
          <w:sz w:val="26"/>
          <w:szCs w:val="26"/>
          <w:lang w:val="en-US"/>
        </w:rPr>
        <w:t xml:space="preserve"> </w:t>
      </w:r>
      <w:r w:rsidR="00184C80">
        <w:rPr>
          <w:sz w:val="26"/>
          <w:szCs w:val="26"/>
          <w:lang w:val="en-US"/>
        </w:rPr>
        <w:t>1</w:t>
      </w:r>
      <w:r w:rsidR="00D74F25">
        <w:rPr>
          <w:sz w:val="26"/>
          <w:szCs w:val="26"/>
          <w:lang w:val="en-US"/>
        </w:rPr>
        <w:t>6</w:t>
      </w:r>
      <w:r w:rsidR="00576FC9">
        <w:rPr>
          <w:sz w:val="26"/>
          <w:szCs w:val="26"/>
          <w:lang w:val="en-US"/>
        </w:rPr>
        <w:t>, 2025</w:t>
      </w:r>
      <w:r w:rsidRPr="00F33A22">
        <w:rPr>
          <w:sz w:val="26"/>
          <w:szCs w:val="26"/>
          <w:lang w:val="en-US"/>
        </w:rPr>
        <w:t xml:space="preserve"> to inform about the holding of an extraordinary general meeting of shareholders of the company, as well as to form a list of shareholders entitled to par</w:t>
      </w:r>
      <w:r>
        <w:rPr>
          <w:sz w:val="26"/>
          <w:szCs w:val="26"/>
          <w:lang w:val="en-US"/>
        </w:rPr>
        <w:t xml:space="preserve">ticipate in the meeting before </w:t>
      </w:r>
      <w:r w:rsidR="00D74F25">
        <w:rPr>
          <w:sz w:val="26"/>
          <w:szCs w:val="26"/>
          <w:lang w:val="en-US"/>
        </w:rPr>
        <w:t>December</w:t>
      </w:r>
      <w:r w:rsidR="00184C80">
        <w:rPr>
          <w:sz w:val="26"/>
          <w:szCs w:val="26"/>
          <w:lang w:val="en-US"/>
        </w:rPr>
        <w:t xml:space="preserve"> 1</w:t>
      </w:r>
      <w:r w:rsidR="00D74F25">
        <w:rPr>
          <w:sz w:val="26"/>
          <w:szCs w:val="26"/>
          <w:lang w:val="en-US"/>
        </w:rPr>
        <w:t>1</w:t>
      </w:r>
      <w:r w:rsidR="00576FC9" w:rsidRPr="00576FC9">
        <w:rPr>
          <w:sz w:val="26"/>
          <w:szCs w:val="26"/>
          <w:lang w:val="en-US"/>
        </w:rPr>
        <w:t>, 2025</w:t>
      </w:r>
      <w:r w:rsidRPr="00576FC9">
        <w:rPr>
          <w:sz w:val="26"/>
          <w:szCs w:val="26"/>
          <w:lang w:val="en-US"/>
        </w:rPr>
        <w:t>.</w:t>
      </w:r>
    </w:p>
    <w:p w14:paraId="77F48739" w14:textId="77777777" w:rsidR="00F33A22" w:rsidRPr="00F33A22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  <w:r w:rsidRPr="00F33A22">
        <w:rPr>
          <w:sz w:val="26"/>
          <w:szCs w:val="26"/>
          <w:lang w:val="en"/>
        </w:rPr>
        <w:t>Participants can be involved in the meeting via video conferencing.</w:t>
      </w:r>
    </w:p>
    <w:p w14:paraId="7AF488B8" w14:textId="77777777" w:rsidR="00F33A22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  <w:r w:rsidRPr="00F33A22">
        <w:rPr>
          <w:sz w:val="26"/>
          <w:szCs w:val="26"/>
          <w:lang w:val="en"/>
        </w:rPr>
        <w:t xml:space="preserve">Shareholders can familiarize themselves with information (materials) related to the meeting in the administrative building of the Board of </w:t>
      </w:r>
      <w:r w:rsidR="006110BF">
        <w:rPr>
          <w:sz w:val="26"/>
          <w:szCs w:val="26"/>
          <w:lang w:val="uz-Cyrl-UZ"/>
        </w:rPr>
        <w:t>“</w:t>
      </w:r>
      <w:proofErr w:type="spellStart"/>
      <w:r w:rsidRPr="00F33A22">
        <w:rPr>
          <w:sz w:val="26"/>
          <w:szCs w:val="26"/>
          <w:lang w:val="en"/>
        </w:rPr>
        <w:t>Uzagrosugurta</w:t>
      </w:r>
      <w:proofErr w:type="spellEnd"/>
      <w:r w:rsidR="006110BF">
        <w:rPr>
          <w:sz w:val="26"/>
          <w:szCs w:val="26"/>
          <w:lang w:val="uz-Cyrl-UZ"/>
        </w:rPr>
        <w:t>”</w:t>
      </w:r>
      <w:r w:rsidRPr="00F33A22">
        <w:rPr>
          <w:sz w:val="26"/>
          <w:szCs w:val="26"/>
          <w:lang w:val="en"/>
        </w:rPr>
        <w:t xml:space="preserve"> JSC, located at </w:t>
      </w:r>
      <w:proofErr w:type="spellStart"/>
      <w:r w:rsidR="003C7143" w:rsidRPr="003C7143">
        <w:rPr>
          <w:sz w:val="26"/>
          <w:szCs w:val="26"/>
          <w:lang w:val="en"/>
        </w:rPr>
        <w:t>at</w:t>
      </w:r>
      <w:proofErr w:type="spellEnd"/>
      <w:r w:rsidR="003C7143" w:rsidRPr="003C7143">
        <w:rPr>
          <w:sz w:val="26"/>
          <w:szCs w:val="26"/>
          <w:lang w:val="en"/>
        </w:rPr>
        <w:t xml:space="preserve"> 1 </w:t>
      </w:r>
      <w:proofErr w:type="spellStart"/>
      <w:r w:rsidR="003C7143" w:rsidRPr="003C7143">
        <w:rPr>
          <w:sz w:val="26"/>
          <w:szCs w:val="26"/>
          <w:lang w:val="en"/>
        </w:rPr>
        <w:t>Yakhyo</w:t>
      </w:r>
      <w:proofErr w:type="spellEnd"/>
      <w:r w:rsidR="003C7143" w:rsidRPr="003C7143">
        <w:rPr>
          <w:sz w:val="26"/>
          <w:szCs w:val="26"/>
          <w:lang w:val="en"/>
        </w:rPr>
        <w:t xml:space="preserve"> </w:t>
      </w:r>
      <w:proofErr w:type="spellStart"/>
      <w:r w:rsidR="003C7143" w:rsidRPr="003C7143">
        <w:rPr>
          <w:sz w:val="26"/>
          <w:szCs w:val="26"/>
          <w:lang w:val="en"/>
        </w:rPr>
        <w:t>Gulomov</w:t>
      </w:r>
      <w:proofErr w:type="spellEnd"/>
      <w:r w:rsidR="003C7143" w:rsidRPr="003C7143">
        <w:rPr>
          <w:sz w:val="26"/>
          <w:szCs w:val="26"/>
          <w:lang w:val="en"/>
        </w:rPr>
        <w:t xml:space="preserve"> Street, </w:t>
      </w:r>
      <w:proofErr w:type="spellStart"/>
      <w:r w:rsidR="003C7143" w:rsidRPr="003C7143">
        <w:rPr>
          <w:sz w:val="26"/>
          <w:szCs w:val="26"/>
          <w:lang w:val="en"/>
        </w:rPr>
        <w:t>Mirzo</w:t>
      </w:r>
      <w:proofErr w:type="spellEnd"/>
      <w:r w:rsidR="003C7143" w:rsidRPr="003C7143">
        <w:rPr>
          <w:sz w:val="26"/>
          <w:szCs w:val="26"/>
          <w:lang w:val="en"/>
        </w:rPr>
        <w:t xml:space="preserve"> </w:t>
      </w:r>
      <w:proofErr w:type="spellStart"/>
      <w:r w:rsidR="003C7143" w:rsidRPr="003C7143">
        <w:rPr>
          <w:sz w:val="26"/>
          <w:szCs w:val="26"/>
          <w:lang w:val="en"/>
        </w:rPr>
        <w:t>Ulugbek</w:t>
      </w:r>
      <w:proofErr w:type="spellEnd"/>
      <w:r w:rsidR="003C7143" w:rsidRPr="003C7143">
        <w:rPr>
          <w:sz w:val="26"/>
          <w:szCs w:val="26"/>
          <w:lang w:val="en"/>
        </w:rPr>
        <w:t xml:space="preserve"> district, Tashkent city.</w:t>
      </w:r>
    </w:p>
    <w:p w14:paraId="122DF428" w14:textId="77777777" w:rsidR="00F33A22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</w:p>
    <w:p w14:paraId="07FC5902" w14:textId="77777777" w:rsidR="00F33A22" w:rsidRPr="00F33A22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  <w:r w:rsidRPr="00F33A22">
        <w:rPr>
          <w:sz w:val="26"/>
          <w:szCs w:val="26"/>
          <w:lang w:val="en"/>
        </w:rPr>
        <w:t>Phone for inquiries: +998-71-203-20-22 (103</w:t>
      </w:r>
      <w:r w:rsidR="00184C80">
        <w:rPr>
          <w:sz w:val="26"/>
          <w:szCs w:val="26"/>
          <w:lang w:val="en"/>
        </w:rPr>
        <w:t>5</w:t>
      </w:r>
      <w:r w:rsidRPr="00F33A22">
        <w:rPr>
          <w:sz w:val="26"/>
          <w:szCs w:val="26"/>
          <w:lang w:val="en"/>
        </w:rPr>
        <w:t>)</w:t>
      </w:r>
    </w:p>
    <w:p w14:paraId="76EF5739" w14:textId="77777777" w:rsidR="00F33A22" w:rsidRPr="00F33A22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"/>
        </w:rPr>
      </w:pPr>
    </w:p>
    <w:p w14:paraId="56F21A12" w14:textId="77777777" w:rsidR="00F33A22" w:rsidRPr="006110BF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uz-Cyrl-UZ"/>
        </w:rPr>
      </w:pPr>
      <w:r w:rsidRPr="00F33A22">
        <w:rPr>
          <w:sz w:val="26"/>
          <w:szCs w:val="26"/>
          <w:lang w:val="en"/>
        </w:rPr>
        <w:t xml:space="preserve">Supervisory Board of </w:t>
      </w:r>
      <w:r w:rsidR="006110BF">
        <w:rPr>
          <w:sz w:val="26"/>
          <w:szCs w:val="26"/>
          <w:lang w:val="en"/>
        </w:rPr>
        <w:t>“</w:t>
      </w:r>
      <w:proofErr w:type="spellStart"/>
      <w:r w:rsidR="006110BF">
        <w:rPr>
          <w:sz w:val="26"/>
          <w:szCs w:val="26"/>
          <w:lang w:val="en"/>
        </w:rPr>
        <w:t>Uzagrosugurta</w:t>
      </w:r>
      <w:proofErr w:type="spellEnd"/>
      <w:r w:rsidR="006110BF">
        <w:rPr>
          <w:sz w:val="26"/>
          <w:szCs w:val="26"/>
          <w:lang w:val="en"/>
        </w:rPr>
        <w:t xml:space="preserve">” </w:t>
      </w:r>
      <w:r w:rsidR="006110BF" w:rsidRPr="00F33A22">
        <w:rPr>
          <w:sz w:val="26"/>
          <w:szCs w:val="26"/>
          <w:lang w:val="en"/>
        </w:rPr>
        <w:t>JSC</w:t>
      </w:r>
      <w:r w:rsidR="006110BF">
        <w:rPr>
          <w:sz w:val="26"/>
          <w:szCs w:val="26"/>
          <w:lang w:val="uz-Cyrl-UZ"/>
        </w:rPr>
        <w:t>.</w:t>
      </w:r>
    </w:p>
    <w:p w14:paraId="20DF01D4" w14:textId="77777777" w:rsidR="00F33A22" w:rsidRPr="00F33A22" w:rsidRDefault="00F33A22" w:rsidP="00F33A22">
      <w:pPr>
        <w:pStyle w:val="a3"/>
        <w:spacing w:before="0" w:beforeAutospacing="0" w:after="0" w:afterAutospacing="0" w:line="276" w:lineRule="auto"/>
        <w:ind w:firstLine="567"/>
        <w:jc w:val="both"/>
        <w:rPr>
          <w:sz w:val="26"/>
          <w:szCs w:val="26"/>
          <w:lang w:val="en-US"/>
        </w:rPr>
      </w:pPr>
    </w:p>
    <w:p w14:paraId="2655DAF7" w14:textId="77777777" w:rsidR="00F33A22" w:rsidRPr="00740906" w:rsidRDefault="00F33A22" w:rsidP="00F33A22">
      <w:pPr>
        <w:pStyle w:val="a3"/>
        <w:spacing w:after="0" w:line="276" w:lineRule="auto"/>
        <w:ind w:firstLine="567"/>
        <w:jc w:val="both"/>
        <w:rPr>
          <w:sz w:val="26"/>
          <w:szCs w:val="26"/>
          <w:lang w:val="en-US"/>
        </w:rPr>
      </w:pPr>
    </w:p>
    <w:sectPr w:rsidR="00F33A22" w:rsidRPr="007409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46D2E"/>
    <w:multiLevelType w:val="multilevel"/>
    <w:tmpl w:val="935A50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70846"/>
    <w:multiLevelType w:val="hybridMultilevel"/>
    <w:tmpl w:val="741E11DC"/>
    <w:lvl w:ilvl="0" w:tplc="9DB25544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BC"/>
    <w:rsid w:val="00012BB4"/>
    <w:rsid w:val="00184C80"/>
    <w:rsid w:val="001B2F6A"/>
    <w:rsid w:val="002B29FD"/>
    <w:rsid w:val="002C3207"/>
    <w:rsid w:val="002D67FA"/>
    <w:rsid w:val="002E4448"/>
    <w:rsid w:val="002F3560"/>
    <w:rsid w:val="003228FC"/>
    <w:rsid w:val="00332B19"/>
    <w:rsid w:val="003C7143"/>
    <w:rsid w:val="0055212E"/>
    <w:rsid w:val="00553268"/>
    <w:rsid w:val="00576FC9"/>
    <w:rsid w:val="005F69BD"/>
    <w:rsid w:val="006062F1"/>
    <w:rsid w:val="006110BF"/>
    <w:rsid w:val="006606F5"/>
    <w:rsid w:val="00687F8D"/>
    <w:rsid w:val="006A70BC"/>
    <w:rsid w:val="006D24E2"/>
    <w:rsid w:val="006E655B"/>
    <w:rsid w:val="006E79F0"/>
    <w:rsid w:val="006F3423"/>
    <w:rsid w:val="00734E73"/>
    <w:rsid w:val="00740906"/>
    <w:rsid w:val="00745B28"/>
    <w:rsid w:val="007A3041"/>
    <w:rsid w:val="00A04B4C"/>
    <w:rsid w:val="00B6190C"/>
    <w:rsid w:val="00C45A9A"/>
    <w:rsid w:val="00CF1800"/>
    <w:rsid w:val="00D2119C"/>
    <w:rsid w:val="00D74F25"/>
    <w:rsid w:val="00DF6127"/>
    <w:rsid w:val="00E124C2"/>
    <w:rsid w:val="00E41EEF"/>
    <w:rsid w:val="00F05517"/>
    <w:rsid w:val="00F33A22"/>
    <w:rsid w:val="00F56E2E"/>
    <w:rsid w:val="00F92ADE"/>
    <w:rsid w:val="00FD029D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D64D2"/>
  <w15:chartTrackingRefBased/>
  <w15:docId w15:val="{EAAF5710-1122-4F6C-A155-2F05728A5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70BC"/>
    <w:rPr>
      <w:b/>
      <w:bCs/>
    </w:rPr>
  </w:style>
  <w:style w:type="paragraph" w:styleId="a5">
    <w:name w:val="List Paragraph"/>
    <w:basedOn w:val="a"/>
    <w:uiPriority w:val="34"/>
    <w:qFormat/>
    <w:rsid w:val="00332B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5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Ilhom Rasulov</dc:creator>
  <cp:keywords/>
  <dc:description/>
  <cp:lastModifiedBy>Yuliya Antonova</cp:lastModifiedBy>
  <cp:revision>2</cp:revision>
  <dcterms:created xsi:type="dcterms:W3CDTF">2025-11-22T06:56:00Z</dcterms:created>
  <dcterms:modified xsi:type="dcterms:W3CDTF">2025-11-22T06:56:00Z</dcterms:modified>
</cp:coreProperties>
</file>