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39ECB" w14:textId="77777777" w:rsidR="0012522F" w:rsidRPr="00C00BEB" w:rsidRDefault="0012522F" w:rsidP="0012522F">
      <w:pPr>
        <w:pStyle w:val="a7"/>
        <w:ind w:left="-142"/>
        <w:jc w:val="center"/>
        <w:rPr>
          <w:rFonts w:ascii="Cambria" w:hAnsi="Cambria"/>
          <w:b/>
          <w:bCs/>
          <w:sz w:val="24"/>
          <w:szCs w:val="24"/>
        </w:rPr>
      </w:pPr>
      <w:r w:rsidRPr="00C00BEB">
        <w:rPr>
          <w:rFonts w:ascii="Cambria" w:hAnsi="Cambria"/>
          <w:b/>
          <w:bCs/>
          <w:sz w:val="24"/>
          <w:szCs w:val="24"/>
        </w:rPr>
        <w:t>XABARNOMA</w:t>
      </w:r>
    </w:p>
    <w:p w14:paraId="3C4FAF8F" w14:textId="77777777" w:rsidR="0012522F" w:rsidRPr="00C00BEB" w:rsidRDefault="0012522F" w:rsidP="0012522F">
      <w:pPr>
        <w:spacing w:after="240"/>
        <w:ind w:firstLine="709"/>
        <w:jc w:val="both"/>
        <w:rPr>
          <w:rFonts w:ascii="Cambria" w:hAnsi="Cambria"/>
          <w:sz w:val="24"/>
          <w:szCs w:val="24"/>
        </w:rPr>
      </w:pPr>
      <w:r w:rsidRPr="00C00BEB">
        <w:rPr>
          <w:rFonts w:ascii="Cambria" w:hAnsi="Cambria"/>
          <w:sz w:val="24"/>
          <w:szCs w:val="24"/>
        </w:rPr>
        <w:t xml:space="preserve">“O‘zbekiston ipotekani qayta moliyalashtirish kompaniyasi” aksiyadorlik jamiyati sizga o‘z hurmatini bildirib, 2025-yil 22-may kuni Toshkent shahri, Amir Temur shoh ko‘chasi, 107b-uy, 14A manzilida aksiyadorlarning yillik umumiy yig‘ilishi o‘tkazilishini eʼlon qiladi. “O‘zbekiston ipotekani qayta moliyalashtirish kompaniyasi” aksiyadorlik jamiyatining elektron pochta manzili - </w:t>
      </w:r>
      <w:hyperlink r:id="rId6">
        <w:r w:rsidRPr="00C00BEB">
          <w:rPr>
            <w:rFonts w:ascii="Cambria" w:hAnsi="Cambria"/>
            <w:sz w:val="24"/>
            <w:szCs w:val="24"/>
          </w:rPr>
          <w:t>info@uzmrc.uz</w:t>
        </w:r>
      </w:hyperlink>
      <w:r w:rsidRPr="00C00BEB">
        <w:rPr>
          <w:rFonts w:ascii="Cambria" w:hAnsi="Cambria"/>
          <w:sz w:val="24"/>
          <w:szCs w:val="24"/>
        </w:rPr>
        <w:t>.</w:t>
      </w:r>
    </w:p>
    <w:p w14:paraId="580EC44F" w14:textId="77777777" w:rsidR="0012522F" w:rsidRPr="00C00BEB" w:rsidRDefault="0012522F" w:rsidP="0012522F">
      <w:pPr>
        <w:spacing w:after="240"/>
        <w:ind w:firstLine="709"/>
        <w:jc w:val="both"/>
        <w:rPr>
          <w:rFonts w:ascii="Cambria" w:hAnsi="Cambria"/>
          <w:sz w:val="24"/>
          <w:szCs w:val="24"/>
        </w:rPr>
      </w:pPr>
      <w:r w:rsidRPr="00C00BEB">
        <w:rPr>
          <w:rFonts w:ascii="Cambria" w:hAnsi="Cambria"/>
          <w:sz w:val="24"/>
          <w:szCs w:val="24"/>
        </w:rPr>
        <w:t xml:space="preserve">Aksiyadorlarning yillik umumiy yig‘ilishining boshlanish vaqti - soat 15:00. </w:t>
      </w:r>
    </w:p>
    <w:p w14:paraId="498DEFDA" w14:textId="77777777" w:rsidR="0012522F" w:rsidRPr="00C00BEB" w:rsidRDefault="0012522F" w:rsidP="0012522F">
      <w:pPr>
        <w:spacing w:after="240"/>
        <w:ind w:firstLine="709"/>
        <w:jc w:val="both"/>
        <w:rPr>
          <w:rFonts w:ascii="Cambria" w:hAnsi="Cambria"/>
          <w:sz w:val="24"/>
          <w:szCs w:val="24"/>
        </w:rPr>
      </w:pPr>
      <w:r w:rsidRPr="00C00BEB">
        <w:rPr>
          <w:rFonts w:ascii="Cambria" w:hAnsi="Cambria"/>
          <w:sz w:val="24"/>
          <w:szCs w:val="24"/>
        </w:rPr>
        <w:t>Aksiyadorlarning yillik umumiy yig‘ilishi ishtirokchilarini ro‘yxatga olish vaqti soat 14:45 dan 15:00 gacha.</w:t>
      </w:r>
    </w:p>
    <w:p w14:paraId="65376046" w14:textId="77777777" w:rsidR="0012522F" w:rsidRPr="00C00BEB" w:rsidRDefault="0012522F" w:rsidP="0012522F">
      <w:pPr>
        <w:ind w:firstLine="708"/>
        <w:jc w:val="both"/>
        <w:rPr>
          <w:rFonts w:ascii="Cambria" w:hAnsi="Cambria"/>
          <w:sz w:val="24"/>
          <w:szCs w:val="24"/>
        </w:rPr>
      </w:pPr>
      <w:r w:rsidRPr="00C00BEB">
        <w:rPr>
          <w:rFonts w:ascii="Cambria" w:hAnsi="Cambria"/>
          <w:sz w:val="24"/>
          <w:szCs w:val="24"/>
        </w:rPr>
        <w:t>Aksiyadorlarning yillik umumiy yig‘ilishini o‘tkazish to‘g‘risida xabardor qilish uchun jamiyat aksiyadorlari reyestrini shakllantirish sanasi- 2025-yil 2</w:t>
      </w:r>
      <w:r>
        <w:rPr>
          <w:rFonts w:ascii="Cambria" w:hAnsi="Cambria"/>
          <w:sz w:val="24"/>
          <w:szCs w:val="24"/>
        </w:rPr>
        <w:t>9</w:t>
      </w:r>
      <w:r w:rsidRPr="00C00BEB">
        <w:rPr>
          <w:rFonts w:ascii="Cambria" w:hAnsi="Cambria"/>
          <w:sz w:val="24"/>
          <w:szCs w:val="24"/>
        </w:rPr>
        <w:t>-</w:t>
      </w:r>
      <w:r>
        <w:rPr>
          <w:rFonts w:ascii="Cambria" w:hAnsi="Cambria"/>
          <w:sz w:val="24"/>
          <w:szCs w:val="24"/>
        </w:rPr>
        <w:t>aprel.</w:t>
      </w:r>
    </w:p>
    <w:p w14:paraId="187554B8" w14:textId="77777777" w:rsidR="0012522F" w:rsidRPr="00C00BEB" w:rsidRDefault="0012522F" w:rsidP="0012522F">
      <w:pPr>
        <w:ind w:firstLine="708"/>
        <w:jc w:val="both"/>
        <w:rPr>
          <w:rFonts w:ascii="Cambria" w:hAnsi="Cambria"/>
          <w:sz w:val="24"/>
          <w:szCs w:val="24"/>
        </w:rPr>
      </w:pPr>
      <w:r w:rsidRPr="00C00BEB">
        <w:rPr>
          <w:rFonts w:ascii="Cambria" w:hAnsi="Cambria"/>
          <w:sz w:val="24"/>
          <w:szCs w:val="24"/>
        </w:rPr>
        <w:t>Aksiyadorlarning yillik umumiy yig‘ilishida qatnashish huquqiga ega jamiyat aksiyadorlarining reyestrini shakllantirish sanasi- 2025-yil 1</w:t>
      </w:r>
      <w:r>
        <w:rPr>
          <w:rFonts w:ascii="Cambria" w:hAnsi="Cambria"/>
          <w:sz w:val="24"/>
          <w:szCs w:val="24"/>
        </w:rPr>
        <w:t>6</w:t>
      </w:r>
      <w:r w:rsidRPr="00C00BEB">
        <w:rPr>
          <w:rFonts w:ascii="Cambria" w:hAnsi="Cambria"/>
          <w:sz w:val="24"/>
          <w:szCs w:val="24"/>
        </w:rPr>
        <w:t>-</w:t>
      </w:r>
      <w:r>
        <w:rPr>
          <w:rFonts w:ascii="Cambria" w:hAnsi="Cambria"/>
          <w:sz w:val="24"/>
          <w:szCs w:val="24"/>
        </w:rPr>
        <w:t>may</w:t>
      </w:r>
      <w:r w:rsidRPr="00C00BEB">
        <w:rPr>
          <w:rFonts w:ascii="Cambria" w:hAnsi="Cambria"/>
          <w:sz w:val="24"/>
          <w:szCs w:val="24"/>
        </w:rPr>
        <w:t>.</w:t>
      </w:r>
    </w:p>
    <w:p w14:paraId="683FD0E9" w14:textId="77777777" w:rsidR="0012522F" w:rsidRPr="00C00BEB" w:rsidRDefault="0012522F" w:rsidP="0012522F">
      <w:pPr>
        <w:ind w:firstLine="708"/>
        <w:jc w:val="center"/>
        <w:rPr>
          <w:rFonts w:ascii="Cambria" w:hAnsi="Cambria"/>
          <w:b/>
          <w:bCs/>
          <w:sz w:val="24"/>
          <w:szCs w:val="24"/>
        </w:rPr>
      </w:pPr>
    </w:p>
    <w:p w14:paraId="733E7214" w14:textId="77777777" w:rsidR="0012522F" w:rsidRPr="00C00BEB" w:rsidRDefault="0012522F" w:rsidP="0012522F">
      <w:pPr>
        <w:ind w:hanging="142"/>
        <w:jc w:val="center"/>
        <w:rPr>
          <w:rFonts w:ascii="Cambria" w:hAnsi="Cambria"/>
          <w:b/>
          <w:bCs/>
          <w:sz w:val="24"/>
          <w:szCs w:val="24"/>
        </w:rPr>
      </w:pPr>
      <w:r w:rsidRPr="00C00BEB">
        <w:rPr>
          <w:rFonts w:ascii="Cambria" w:hAnsi="Cambria"/>
          <w:b/>
          <w:bCs/>
          <w:sz w:val="24"/>
          <w:szCs w:val="24"/>
        </w:rPr>
        <w:t>Kun tartibi:</w:t>
      </w:r>
    </w:p>
    <w:p w14:paraId="3DAB57A3" w14:textId="77777777" w:rsidR="0012522F" w:rsidRPr="00C00BEB" w:rsidRDefault="0012522F" w:rsidP="0012522F">
      <w:pPr>
        <w:ind w:firstLine="708"/>
        <w:jc w:val="both"/>
        <w:rPr>
          <w:rFonts w:ascii="Cambria" w:hAnsi="Cambria" w:cs="Calibri"/>
          <w:color w:val="000000"/>
          <w:sz w:val="24"/>
          <w:szCs w:val="24"/>
        </w:rPr>
      </w:pPr>
      <w:r w:rsidRPr="00C00BEB">
        <w:rPr>
          <w:rFonts w:ascii="Cambria" w:hAnsi="Cambria" w:cs="Calibri"/>
          <w:color w:val="000000"/>
          <w:sz w:val="24"/>
          <w:szCs w:val="24"/>
        </w:rPr>
        <w:t>1. Aksiyadorlar yillik umumiy yig‘ilishining sanoq komissiyasi a’zolari soni va shaxsiy tarkibini tasdiqlash</w:t>
      </w:r>
      <w:r>
        <w:rPr>
          <w:rFonts w:ascii="Cambria" w:hAnsi="Cambria" w:cs="Calibri"/>
          <w:color w:val="000000"/>
          <w:sz w:val="24"/>
          <w:szCs w:val="24"/>
        </w:rPr>
        <w:t>.</w:t>
      </w:r>
      <w:r w:rsidRPr="00C00BEB">
        <w:rPr>
          <w:rFonts w:ascii="Cambria" w:hAnsi="Cambria" w:cs="Calibri"/>
          <w:color w:val="000000"/>
          <w:sz w:val="24"/>
          <w:szCs w:val="24"/>
        </w:rPr>
        <w:t xml:space="preserve">  </w:t>
      </w:r>
    </w:p>
    <w:p w14:paraId="714DD11E" w14:textId="77777777" w:rsidR="0012522F" w:rsidRPr="00C00BEB" w:rsidRDefault="0012522F" w:rsidP="0012522F">
      <w:pPr>
        <w:ind w:firstLine="708"/>
        <w:jc w:val="both"/>
        <w:rPr>
          <w:rFonts w:ascii="Cambria" w:hAnsi="Cambria" w:cs="Calibri"/>
          <w:color w:val="000000"/>
          <w:sz w:val="24"/>
          <w:szCs w:val="24"/>
        </w:rPr>
      </w:pPr>
      <w:r w:rsidRPr="00C00BEB">
        <w:rPr>
          <w:rFonts w:ascii="Cambria" w:hAnsi="Cambria" w:cs="Calibri"/>
          <w:color w:val="000000"/>
          <w:sz w:val="24"/>
          <w:szCs w:val="24"/>
        </w:rPr>
        <w:t>2. Aksiyadorlar yillik umumiy yig‘ilishining reglamentini tasdiqlash</w:t>
      </w:r>
      <w:r>
        <w:rPr>
          <w:rFonts w:ascii="Cambria" w:hAnsi="Cambria" w:cs="Calibri"/>
          <w:color w:val="000000"/>
          <w:sz w:val="24"/>
          <w:szCs w:val="24"/>
        </w:rPr>
        <w:t>.</w:t>
      </w:r>
      <w:r w:rsidRPr="00C00BEB">
        <w:rPr>
          <w:rFonts w:ascii="Cambria" w:hAnsi="Cambria" w:cs="Calibri"/>
          <w:color w:val="000000"/>
          <w:sz w:val="24"/>
          <w:szCs w:val="24"/>
        </w:rPr>
        <w:t xml:space="preserve">  </w:t>
      </w:r>
    </w:p>
    <w:p w14:paraId="515C61FC" w14:textId="77777777" w:rsidR="0012522F" w:rsidRPr="00C00BEB" w:rsidRDefault="0012522F" w:rsidP="0012522F">
      <w:pPr>
        <w:ind w:firstLine="708"/>
        <w:jc w:val="both"/>
        <w:rPr>
          <w:rFonts w:ascii="Cambria" w:hAnsi="Cambria" w:cs="Calibri"/>
          <w:color w:val="000000"/>
          <w:sz w:val="24"/>
          <w:szCs w:val="24"/>
        </w:rPr>
      </w:pPr>
      <w:r w:rsidRPr="00C00BEB">
        <w:rPr>
          <w:rFonts w:ascii="Cambria" w:hAnsi="Cambria" w:cs="Calibri"/>
          <w:color w:val="000000"/>
          <w:sz w:val="24"/>
          <w:szCs w:val="24"/>
        </w:rPr>
        <w:t>3. "O‘zIQMK" AJ Ijroiya organining 2024-yil yakuni bo‘yicha yillik hisobotini, jumladan buxgalteriya balansi, foyda va zararlar to‘g‘risidagi hisobotini tasdiqlash</w:t>
      </w:r>
      <w:r>
        <w:rPr>
          <w:rFonts w:ascii="Cambria" w:hAnsi="Cambria" w:cs="Calibri"/>
          <w:color w:val="000000"/>
          <w:sz w:val="24"/>
          <w:szCs w:val="24"/>
        </w:rPr>
        <w:t>.</w:t>
      </w:r>
      <w:r w:rsidRPr="00C00BEB">
        <w:rPr>
          <w:rFonts w:ascii="Cambria" w:hAnsi="Cambria" w:cs="Calibri"/>
          <w:color w:val="000000"/>
          <w:sz w:val="24"/>
          <w:szCs w:val="24"/>
        </w:rPr>
        <w:t xml:space="preserve">                                                                                                                                                    </w:t>
      </w:r>
    </w:p>
    <w:p w14:paraId="6027E493" w14:textId="77777777" w:rsidR="0012522F" w:rsidRPr="00C00BEB" w:rsidRDefault="0012522F" w:rsidP="0012522F">
      <w:pPr>
        <w:ind w:firstLine="708"/>
        <w:jc w:val="both"/>
        <w:rPr>
          <w:rFonts w:ascii="Cambria" w:hAnsi="Cambria" w:cs="Calibri"/>
          <w:color w:val="000000"/>
          <w:sz w:val="24"/>
          <w:szCs w:val="24"/>
        </w:rPr>
      </w:pPr>
      <w:r w:rsidRPr="00C00BEB">
        <w:rPr>
          <w:rFonts w:ascii="Cambria" w:hAnsi="Cambria" w:cs="Calibri"/>
          <w:color w:val="000000"/>
          <w:sz w:val="24"/>
          <w:szCs w:val="24"/>
        </w:rPr>
        <w:t>4. "O‘zIQMK" AJ Kuzatuv kengashining 2024-yil yakuni bo‘yicha hisobotini tinglash.</w:t>
      </w:r>
    </w:p>
    <w:p w14:paraId="7578C80C" w14:textId="77777777" w:rsidR="0012522F" w:rsidRPr="00C00BEB" w:rsidRDefault="0012522F" w:rsidP="0012522F">
      <w:pPr>
        <w:ind w:firstLine="708"/>
        <w:jc w:val="both"/>
        <w:rPr>
          <w:rFonts w:ascii="Cambria" w:hAnsi="Cambria" w:cs="Calibri"/>
          <w:color w:val="000000"/>
          <w:sz w:val="24"/>
          <w:szCs w:val="24"/>
        </w:rPr>
      </w:pPr>
      <w:r w:rsidRPr="00C00BEB">
        <w:rPr>
          <w:rFonts w:ascii="Cambria" w:hAnsi="Cambria" w:cs="Calibri"/>
          <w:color w:val="000000"/>
          <w:sz w:val="24"/>
          <w:szCs w:val="24"/>
        </w:rPr>
        <w:t>5.  “KPMG-AUDIT” MCHJ auditorlik tashkilotining "O‘zIQMK" AJning 2024-yildagi moliyaviy-xo‘jalik faoliyati natijalari bo‘yicha MHXS asosida tayyorlangan hisoboti yuzasidan tashqi audit xulosasini tasdiqlash</w:t>
      </w:r>
      <w:r>
        <w:rPr>
          <w:rFonts w:ascii="Cambria" w:hAnsi="Cambria" w:cs="Calibri"/>
          <w:color w:val="000000"/>
          <w:sz w:val="24"/>
          <w:szCs w:val="24"/>
        </w:rPr>
        <w:t>.</w:t>
      </w:r>
      <w:r w:rsidRPr="00C00BEB">
        <w:rPr>
          <w:rFonts w:ascii="Cambria" w:hAnsi="Cambria" w:cs="Calibri"/>
          <w:color w:val="000000"/>
          <w:sz w:val="24"/>
          <w:szCs w:val="24"/>
        </w:rPr>
        <w:t xml:space="preserve">                                        </w:t>
      </w:r>
    </w:p>
    <w:p w14:paraId="359F5CBC" w14:textId="77777777" w:rsidR="0012522F" w:rsidRPr="00C00BEB" w:rsidRDefault="0012522F" w:rsidP="0012522F">
      <w:pPr>
        <w:ind w:firstLine="708"/>
        <w:jc w:val="both"/>
        <w:rPr>
          <w:rFonts w:ascii="Cambria" w:hAnsi="Cambria" w:cs="Calibri"/>
          <w:color w:val="000000"/>
          <w:sz w:val="24"/>
          <w:szCs w:val="24"/>
        </w:rPr>
      </w:pPr>
      <w:r w:rsidRPr="00C00BEB">
        <w:rPr>
          <w:rFonts w:ascii="Cambria" w:hAnsi="Cambria" w:cs="Calibri"/>
          <w:color w:val="000000"/>
          <w:sz w:val="24"/>
          <w:szCs w:val="24"/>
        </w:rPr>
        <w:t>6. "O‘zIQMK" AJning 2024-yil yakuni bo‘yicha "O‘zIQMK" AJ faoliyati samaradorligining muhim ko‘rsatkichlari bajarilishini tekshirish va baholash natijalarini ko‘rib chiqish</w:t>
      </w:r>
      <w:r>
        <w:rPr>
          <w:rFonts w:ascii="Cambria" w:hAnsi="Cambria" w:cs="Calibri"/>
          <w:color w:val="000000"/>
          <w:sz w:val="24"/>
          <w:szCs w:val="24"/>
        </w:rPr>
        <w:t>.</w:t>
      </w:r>
    </w:p>
    <w:p w14:paraId="3DB5732F" w14:textId="77777777" w:rsidR="0012522F" w:rsidRPr="00C00BEB" w:rsidRDefault="0012522F" w:rsidP="0012522F">
      <w:pPr>
        <w:ind w:firstLine="708"/>
        <w:jc w:val="both"/>
        <w:rPr>
          <w:rFonts w:ascii="Cambria" w:hAnsi="Cambria" w:cs="Calibri"/>
          <w:color w:val="000000"/>
          <w:sz w:val="24"/>
          <w:szCs w:val="24"/>
        </w:rPr>
      </w:pPr>
      <w:r w:rsidRPr="00C00BEB">
        <w:rPr>
          <w:rFonts w:ascii="Cambria" w:hAnsi="Cambria" w:cs="Calibri"/>
          <w:color w:val="000000"/>
          <w:sz w:val="24"/>
          <w:szCs w:val="24"/>
        </w:rPr>
        <w:t xml:space="preserve">7. "O‘zIQMK" AJning 2024-yildagi korporativ boshqaruv tizimini baholash va korporativ boshqaruv Kodeksi qoidalari tavsiyalariga rioya qilish natijalarini ko‘rib chiqish.  </w:t>
      </w:r>
    </w:p>
    <w:p w14:paraId="7510B893" w14:textId="77777777" w:rsidR="0012522F" w:rsidRPr="00C00BEB" w:rsidRDefault="0012522F" w:rsidP="0012522F">
      <w:pPr>
        <w:ind w:firstLine="708"/>
        <w:jc w:val="both"/>
        <w:rPr>
          <w:rFonts w:ascii="Cambria" w:hAnsi="Cambria" w:cs="Calibri"/>
          <w:color w:val="000000"/>
          <w:sz w:val="24"/>
          <w:szCs w:val="24"/>
        </w:rPr>
      </w:pPr>
      <w:r w:rsidRPr="00C00BEB">
        <w:rPr>
          <w:rFonts w:ascii="Cambria" w:hAnsi="Cambria" w:cs="Calibri"/>
          <w:color w:val="000000"/>
          <w:sz w:val="24"/>
          <w:szCs w:val="24"/>
        </w:rPr>
        <w:t xml:space="preserve">8. Hisobot yilining sof foydasini taqsimlash.  </w:t>
      </w:r>
    </w:p>
    <w:p w14:paraId="1D85CBD3" w14:textId="77777777" w:rsidR="0012522F" w:rsidRPr="00C00BEB" w:rsidRDefault="0012522F" w:rsidP="0012522F">
      <w:pPr>
        <w:ind w:firstLine="708"/>
        <w:jc w:val="both"/>
        <w:rPr>
          <w:rFonts w:ascii="Cambria" w:hAnsi="Cambria" w:cs="Calibri"/>
          <w:color w:val="000000"/>
          <w:sz w:val="24"/>
          <w:szCs w:val="24"/>
        </w:rPr>
      </w:pPr>
      <w:r w:rsidRPr="00C00BEB">
        <w:rPr>
          <w:rFonts w:ascii="Cambria" w:hAnsi="Cambria" w:cs="Calibri"/>
          <w:color w:val="000000"/>
          <w:sz w:val="24"/>
          <w:szCs w:val="24"/>
        </w:rPr>
        <w:t>9. “O‘zIQMK” AJ Kuzatuv kengashi mustaqil a’zolarini uch yil muddatga saylash.</w:t>
      </w:r>
    </w:p>
    <w:p w14:paraId="30E93133" w14:textId="77777777" w:rsidR="0012522F" w:rsidRPr="00C00BEB" w:rsidRDefault="0012522F" w:rsidP="0012522F">
      <w:pPr>
        <w:ind w:firstLine="708"/>
        <w:jc w:val="both"/>
        <w:rPr>
          <w:rFonts w:ascii="Cambria" w:hAnsi="Cambria" w:cs="Calibri"/>
          <w:color w:val="000000"/>
          <w:sz w:val="24"/>
          <w:szCs w:val="24"/>
        </w:rPr>
      </w:pPr>
      <w:r w:rsidRPr="00C00BEB">
        <w:rPr>
          <w:rFonts w:ascii="Cambria" w:hAnsi="Cambria" w:cs="Calibri"/>
          <w:color w:val="000000"/>
          <w:sz w:val="24"/>
          <w:szCs w:val="24"/>
        </w:rPr>
        <w:t>10. “O‘zIQMK” AJ Kuzatuv kengashining mustaqil bo‘lmagan a’zolarini uch yil muddatga saylash.</w:t>
      </w:r>
    </w:p>
    <w:p w14:paraId="7D11394E" w14:textId="77777777" w:rsidR="0012522F" w:rsidRPr="00C00BEB" w:rsidRDefault="0012522F" w:rsidP="0012522F">
      <w:pPr>
        <w:ind w:firstLine="708"/>
        <w:jc w:val="both"/>
        <w:rPr>
          <w:rFonts w:ascii="Cambria" w:hAnsi="Cambria" w:cs="Calibri"/>
          <w:color w:val="000000"/>
          <w:sz w:val="24"/>
          <w:szCs w:val="24"/>
        </w:rPr>
      </w:pPr>
      <w:r w:rsidRPr="00C00BEB">
        <w:rPr>
          <w:rFonts w:ascii="Cambria" w:hAnsi="Cambria" w:cs="Calibri"/>
          <w:color w:val="000000"/>
          <w:sz w:val="24"/>
          <w:szCs w:val="24"/>
        </w:rPr>
        <w:t>11. “O‘zIQMK” AJning yangi tashkiliy tuzilmasini tasdiqlash.</w:t>
      </w:r>
    </w:p>
    <w:p w14:paraId="18D065FE" w14:textId="77777777" w:rsidR="0012522F" w:rsidRDefault="0012522F" w:rsidP="0012522F">
      <w:pPr>
        <w:ind w:firstLine="708"/>
        <w:jc w:val="both"/>
        <w:rPr>
          <w:rFonts w:ascii="Cambria" w:hAnsi="Cambria" w:cs="Calibri"/>
          <w:color w:val="000000"/>
          <w:sz w:val="24"/>
          <w:szCs w:val="24"/>
        </w:rPr>
      </w:pPr>
      <w:r w:rsidRPr="00C00BEB">
        <w:rPr>
          <w:rFonts w:ascii="Cambria" w:hAnsi="Cambria" w:cs="Calibri"/>
          <w:color w:val="000000"/>
          <w:sz w:val="24"/>
          <w:szCs w:val="24"/>
        </w:rPr>
        <w:t>12. "O‘zIQMK" AJning 2025-yildagi moliyaviy-xo‘jalik faoliyati natijalari bo‘yicha MHXS asosida tayyorlangan hisoboti yuzasidan majburiy auditorlik tekshiruvini o‘tkazish uchun auditorlik tashkilotini belgilash, ushbu tashkilotning xizmatlariga to‘lanadigan eng ko‘p haq miqdori va u bilan shartnoma tuzish (shartnomani bekor qilish) to‘g‘risida qaror qabul qilish.</w:t>
      </w:r>
    </w:p>
    <w:p w14:paraId="0F83EBE6" w14:textId="526FEC31" w:rsidR="0012522F" w:rsidRPr="00C00BEB" w:rsidRDefault="0012522F" w:rsidP="0012522F">
      <w:pPr>
        <w:ind w:firstLine="708"/>
        <w:jc w:val="both"/>
        <w:rPr>
          <w:rFonts w:ascii="Cambria" w:hAnsi="Cambria" w:cs="Calibri"/>
          <w:color w:val="000000"/>
          <w:sz w:val="24"/>
          <w:szCs w:val="24"/>
        </w:rPr>
      </w:pPr>
      <w:r>
        <w:rPr>
          <w:rFonts w:ascii="Cambria" w:hAnsi="Cambria" w:cs="Calibri"/>
          <w:color w:val="000000"/>
          <w:sz w:val="24"/>
          <w:szCs w:val="24"/>
        </w:rPr>
        <w:t xml:space="preserve">13. </w:t>
      </w:r>
      <w:r w:rsidRPr="0012522F">
        <w:rPr>
          <w:rFonts w:ascii="Cambria" w:hAnsi="Cambria" w:cs="Calibri"/>
          <w:color w:val="000000"/>
          <w:sz w:val="24"/>
          <w:szCs w:val="24"/>
        </w:rPr>
        <w:t>"O'zIQMK" AJ Kuzatuv kengashi a'zolarini mukofotlash to'g'risidagi Nizom"ga kiritilayotgan 2-son o'zgartirishlar va qo'shimchalarni tasdiqlash.</w:t>
      </w:r>
    </w:p>
    <w:p w14:paraId="0DE5701B" w14:textId="5E8A4D82" w:rsidR="0012522F" w:rsidRPr="00C00BEB" w:rsidRDefault="0012522F" w:rsidP="0012522F">
      <w:pPr>
        <w:ind w:firstLine="708"/>
        <w:jc w:val="both"/>
        <w:rPr>
          <w:rFonts w:ascii="Cambria" w:hAnsi="Cambria" w:cs="Calibri"/>
          <w:color w:val="000000"/>
          <w:sz w:val="24"/>
          <w:szCs w:val="24"/>
        </w:rPr>
      </w:pPr>
      <w:r w:rsidRPr="00C00BEB">
        <w:rPr>
          <w:rFonts w:ascii="Cambria" w:hAnsi="Cambria" w:cs="Calibri"/>
          <w:color w:val="000000"/>
          <w:sz w:val="24"/>
          <w:szCs w:val="24"/>
        </w:rPr>
        <w:t>1</w:t>
      </w:r>
      <w:r>
        <w:rPr>
          <w:rFonts w:ascii="Cambria" w:hAnsi="Cambria" w:cs="Calibri"/>
          <w:color w:val="000000"/>
          <w:sz w:val="24"/>
          <w:szCs w:val="24"/>
        </w:rPr>
        <w:t>4</w:t>
      </w:r>
      <w:r w:rsidRPr="00C00BEB">
        <w:rPr>
          <w:rFonts w:ascii="Cambria" w:hAnsi="Cambria" w:cs="Calibri"/>
          <w:color w:val="000000"/>
          <w:sz w:val="24"/>
          <w:szCs w:val="24"/>
        </w:rPr>
        <w:t>. "O‘zIQMK" AJning affillangan shaxs bilan jamiyat tomonidan kundalik xo‘jalik faoliyati jarayonida aksiyadorlarning keyingi yillik umumiy yig‘ilishigacha bo‘lgan davrda tuzilishi mumkin bo‘lgan bitimni (bitimlarni) ma’qullash.</w:t>
      </w:r>
    </w:p>
    <w:p w14:paraId="360A8371" w14:textId="0EAD07E1" w:rsidR="0012522F" w:rsidRPr="00C00BEB" w:rsidRDefault="0012522F" w:rsidP="0012522F">
      <w:pPr>
        <w:ind w:firstLine="708"/>
        <w:jc w:val="both"/>
        <w:rPr>
          <w:rFonts w:ascii="Cambria" w:hAnsi="Cambria" w:cs="Calibri"/>
          <w:color w:val="000000"/>
          <w:sz w:val="24"/>
          <w:szCs w:val="24"/>
        </w:rPr>
      </w:pPr>
      <w:r w:rsidRPr="00C00BEB">
        <w:rPr>
          <w:rFonts w:ascii="Cambria" w:hAnsi="Cambria" w:cs="Calibri"/>
          <w:color w:val="000000"/>
          <w:sz w:val="24"/>
          <w:szCs w:val="24"/>
        </w:rPr>
        <w:t>1</w:t>
      </w:r>
      <w:r>
        <w:rPr>
          <w:rFonts w:ascii="Cambria" w:hAnsi="Cambria" w:cs="Calibri"/>
          <w:color w:val="000000"/>
          <w:sz w:val="24"/>
          <w:szCs w:val="24"/>
        </w:rPr>
        <w:t>5</w:t>
      </w:r>
      <w:r w:rsidRPr="00C00BEB">
        <w:rPr>
          <w:rFonts w:ascii="Cambria" w:hAnsi="Cambria" w:cs="Calibri"/>
          <w:color w:val="000000"/>
          <w:sz w:val="24"/>
          <w:szCs w:val="24"/>
        </w:rPr>
        <w:t>. "O‘zIQMK" AJ ustav kapitalini qo‘shimcha aksiyalar chiqarish yo‘li bilan ko‘paytirish to‘g‘risida qaror qabul qilish.</w:t>
      </w:r>
    </w:p>
    <w:p w14:paraId="4C615267" w14:textId="5E8B4E9D" w:rsidR="0012522F" w:rsidRPr="00C00BEB" w:rsidRDefault="0012522F" w:rsidP="0012522F">
      <w:pPr>
        <w:ind w:firstLine="708"/>
        <w:jc w:val="both"/>
        <w:rPr>
          <w:rFonts w:ascii="Cambria" w:hAnsi="Cambria" w:cs="Calibri"/>
          <w:color w:val="000000"/>
          <w:sz w:val="24"/>
          <w:szCs w:val="24"/>
        </w:rPr>
      </w:pPr>
      <w:r w:rsidRPr="00C00BEB">
        <w:rPr>
          <w:rFonts w:ascii="Cambria" w:hAnsi="Cambria" w:cs="Calibri"/>
          <w:color w:val="000000"/>
          <w:sz w:val="24"/>
          <w:szCs w:val="24"/>
        </w:rPr>
        <w:t>1</w:t>
      </w:r>
      <w:r>
        <w:rPr>
          <w:rFonts w:ascii="Cambria" w:hAnsi="Cambria" w:cs="Calibri"/>
          <w:color w:val="000000"/>
          <w:sz w:val="24"/>
          <w:szCs w:val="24"/>
        </w:rPr>
        <w:t>6</w:t>
      </w:r>
      <w:r w:rsidRPr="00C00BEB">
        <w:rPr>
          <w:rFonts w:ascii="Cambria" w:hAnsi="Cambria" w:cs="Calibri"/>
          <w:color w:val="000000"/>
          <w:sz w:val="24"/>
          <w:szCs w:val="24"/>
        </w:rPr>
        <w:t>. "O‘zIQMK" AJ qo‘shimcha aksiyalarini chiqarish to‘g‘risidagi qarorni tasdiqlash.</w:t>
      </w:r>
    </w:p>
    <w:p w14:paraId="4CA316C7" w14:textId="77777777" w:rsidR="0012522F" w:rsidRPr="00C00BEB" w:rsidRDefault="0012522F" w:rsidP="0012522F">
      <w:pPr>
        <w:ind w:firstLine="709"/>
        <w:jc w:val="both"/>
        <w:rPr>
          <w:rFonts w:ascii="Cambria" w:hAnsi="Cambria"/>
          <w:sz w:val="24"/>
          <w:szCs w:val="24"/>
        </w:rPr>
      </w:pPr>
    </w:p>
    <w:p w14:paraId="27ADB692" w14:textId="77777777" w:rsidR="0012522F" w:rsidRPr="00C00BEB" w:rsidRDefault="0012522F" w:rsidP="0012522F">
      <w:pPr>
        <w:ind w:firstLine="709"/>
        <w:jc w:val="both"/>
        <w:rPr>
          <w:rFonts w:ascii="Cambria" w:hAnsi="Cambria"/>
          <w:sz w:val="24"/>
          <w:szCs w:val="24"/>
        </w:rPr>
      </w:pPr>
      <w:r w:rsidRPr="00C00BEB">
        <w:rPr>
          <w:rFonts w:ascii="Cambria" w:hAnsi="Cambria"/>
          <w:sz w:val="24"/>
          <w:szCs w:val="24"/>
        </w:rPr>
        <w:lastRenderedPageBreak/>
        <w:t>Aksiyadorlar aksiyadorlarning yillik umumiy yig‘ilishini o‘tkazish uchun barcha maʼlumotlar (materiallar) bilan Toshkent shahri, Amir Temur shoh ko‘chasi, 107b-uy, 14A manzilida tanishishlari mumkin. Bog‘lanish uchun telefon - 78 148 30 00 (118) (Korporativ</w:t>
      </w:r>
      <w:r>
        <w:rPr>
          <w:rFonts w:ascii="Cambria" w:hAnsi="Cambria"/>
          <w:sz w:val="24"/>
          <w:szCs w:val="24"/>
        </w:rPr>
        <w:t xml:space="preserve"> munosabatlar bo’limi mutaxassisi</w:t>
      </w:r>
      <w:r w:rsidRPr="00C00BEB">
        <w:rPr>
          <w:rFonts w:ascii="Cambria" w:hAnsi="Cambria"/>
          <w:sz w:val="24"/>
          <w:szCs w:val="24"/>
        </w:rPr>
        <w:t xml:space="preserve"> - Ibroximov B). Murojaatlar dushanbadan jumagacha har kuni soat 09:00 dan 18:00 gacha (tanaffus – 13:00 dan 14:00 gacha) qabul qilinadi.</w:t>
      </w:r>
    </w:p>
    <w:p w14:paraId="4E41D68E" w14:textId="77777777" w:rsidR="0012522F" w:rsidRPr="00C00BEB" w:rsidRDefault="0012522F" w:rsidP="0012522F">
      <w:pPr>
        <w:ind w:firstLine="709"/>
        <w:jc w:val="both"/>
        <w:rPr>
          <w:rFonts w:ascii="Cambria" w:hAnsi="Cambria"/>
          <w:sz w:val="24"/>
          <w:szCs w:val="24"/>
        </w:rPr>
      </w:pPr>
      <w:r w:rsidRPr="00C00BEB">
        <w:rPr>
          <w:rFonts w:ascii="Cambria" w:hAnsi="Cambria"/>
          <w:sz w:val="24"/>
          <w:szCs w:val="24"/>
        </w:rPr>
        <w:t>Aksiyadorlarning yillik umumiy yig‘ilishida ishtirok etish uchun aksiyadorlar vakillarining shaxsini tasdiqlovchi hujjat va O‘zbekiston Respublikasining amaldagi qonunchiligiga muvofiq berilgan ishonchnoma bo‘lishi shart.</w:t>
      </w:r>
    </w:p>
    <w:p w14:paraId="4ED0E56B" w14:textId="77777777" w:rsidR="0012522F" w:rsidRPr="00C00BEB" w:rsidRDefault="0012522F" w:rsidP="0012522F">
      <w:pPr>
        <w:ind w:firstLine="709"/>
        <w:jc w:val="both"/>
        <w:rPr>
          <w:rFonts w:ascii="Cambria" w:hAnsi="Cambria"/>
          <w:sz w:val="24"/>
          <w:szCs w:val="24"/>
        </w:rPr>
      </w:pPr>
      <w:r w:rsidRPr="00C00BEB">
        <w:rPr>
          <w:rFonts w:ascii="Cambria" w:hAnsi="Cambria"/>
          <w:sz w:val="24"/>
          <w:szCs w:val="24"/>
        </w:rPr>
        <w:t xml:space="preserve">“Aksiyadorlik jamiyatlari va aksiyadorlarning huquqlarini himoya qilish to‘g‘risida”gi O‘zbekiston Respublikasi qonunining 58-moddasiga asosan, aksiyadorlarning umumiy yig‘ilishini o‘tkazish chog‘ida umumiy yig‘ilishda, kun tartibidagi masalalarni muhokama qilish va ovozga qo‘yilgan masalalar bo‘yicha qarorlar qabul qilishda ishtirok etish imkoniyatini beradigan axborot-kommunikatsiya texnologiyalaridan foydalanilishi mumkin.            </w:t>
      </w:r>
    </w:p>
    <w:p w14:paraId="3EFE1FEC" w14:textId="77777777" w:rsidR="0012522F" w:rsidRPr="00C00BEB" w:rsidRDefault="0012522F" w:rsidP="0012522F">
      <w:pPr>
        <w:ind w:firstLine="709"/>
        <w:jc w:val="both"/>
        <w:rPr>
          <w:rFonts w:ascii="Cambria" w:hAnsi="Cambria"/>
          <w:sz w:val="24"/>
          <w:szCs w:val="24"/>
        </w:rPr>
      </w:pPr>
    </w:p>
    <w:p w14:paraId="361B89B6" w14:textId="77777777" w:rsidR="0012522F" w:rsidRPr="00C00BEB" w:rsidRDefault="0012522F" w:rsidP="0012522F">
      <w:pPr>
        <w:ind w:firstLine="709"/>
        <w:jc w:val="both"/>
        <w:rPr>
          <w:rFonts w:ascii="Cambria" w:hAnsi="Cambria"/>
          <w:sz w:val="24"/>
          <w:szCs w:val="24"/>
        </w:rPr>
      </w:pPr>
    </w:p>
    <w:p w14:paraId="597ED0F3" w14:textId="77777777" w:rsidR="0012522F" w:rsidRPr="00C00BEB" w:rsidRDefault="0012522F" w:rsidP="0012522F">
      <w:pPr>
        <w:ind w:firstLine="709"/>
        <w:jc w:val="both"/>
        <w:rPr>
          <w:rFonts w:ascii="Cambria" w:hAnsi="Cambria"/>
          <w:sz w:val="24"/>
          <w:szCs w:val="24"/>
        </w:rPr>
      </w:pPr>
    </w:p>
    <w:p w14:paraId="7122DF34" w14:textId="77777777" w:rsidR="0012522F" w:rsidRPr="00C00BEB" w:rsidRDefault="0012522F" w:rsidP="0012522F">
      <w:pPr>
        <w:ind w:firstLine="709"/>
        <w:jc w:val="right"/>
        <w:rPr>
          <w:rFonts w:ascii="Cambria" w:hAnsi="Cambria"/>
          <w:b/>
          <w:bCs/>
          <w:sz w:val="24"/>
          <w:szCs w:val="24"/>
        </w:rPr>
      </w:pPr>
      <w:r w:rsidRPr="00C00BEB">
        <w:rPr>
          <w:rFonts w:ascii="Cambria" w:hAnsi="Cambria"/>
          <w:b/>
          <w:bCs/>
          <w:sz w:val="24"/>
          <w:szCs w:val="24"/>
        </w:rPr>
        <w:t xml:space="preserve">“O‘zbekiston ipotekani qayta moliyalashtirish kompaniyasi”  </w:t>
      </w:r>
    </w:p>
    <w:p w14:paraId="61D9C16E" w14:textId="77777777" w:rsidR="0012522F" w:rsidRPr="00C00BEB" w:rsidRDefault="0012522F" w:rsidP="0012522F">
      <w:pPr>
        <w:ind w:firstLine="709"/>
        <w:jc w:val="right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a</w:t>
      </w:r>
      <w:r w:rsidRPr="00C00BEB">
        <w:rPr>
          <w:rFonts w:ascii="Cambria" w:hAnsi="Cambria"/>
          <w:b/>
          <w:bCs/>
          <w:sz w:val="24"/>
          <w:szCs w:val="24"/>
        </w:rPr>
        <w:t>ksiyadorlik jamiyati Kuzatuv kengashi</w:t>
      </w:r>
    </w:p>
    <w:p w14:paraId="79DE7665" w14:textId="77777777" w:rsidR="0012522F" w:rsidRPr="00C00BEB" w:rsidRDefault="0012522F" w:rsidP="0012522F">
      <w:pPr>
        <w:spacing w:before="120"/>
        <w:ind w:firstLine="709"/>
        <w:jc w:val="both"/>
        <w:rPr>
          <w:rFonts w:ascii="Cambria" w:hAnsi="Cambria"/>
          <w:b/>
          <w:bCs/>
          <w:sz w:val="24"/>
          <w:szCs w:val="24"/>
        </w:rPr>
      </w:pPr>
    </w:p>
    <w:p w14:paraId="7E65C432" w14:textId="77777777" w:rsidR="00D268B4" w:rsidRDefault="00D268B4"/>
    <w:sectPr w:rsidR="00D268B4">
      <w:headerReference w:type="even" r:id="rId7"/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90A45" w14:textId="77777777" w:rsidR="00D958BF" w:rsidRDefault="00D958BF" w:rsidP="00B21A50">
      <w:r>
        <w:separator/>
      </w:r>
    </w:p>
  </w:endnote>
  <w:endnote w:type="continuationSeparator" w:id="0">
    <w:p w14:paraId="5117E944" w14:textId="77777777" w:rsidR="00D958BF" w:rsidRDefault="00D958BF" w:rsidP="00B21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0545D" w14:textId="77777777" w:rsidR="00D958BF" w:rsidRDefault="00D958BF" w:rsidP="00B21A50">
      <w:r>
        <w:separator/>
      </w:r>
    </w:p>
  </w:footnote>
  <w:footnote w:type="continuationSeparator" w:id="0">
    <w:p w14:paraId="53A13E12" w14:textId="77777777" w:rsidR="00D958BF" w:rsidRDefault="00D958BF" w:rsidP="00B21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8539C" w14:textId="2F5A72EE" w:rsidR="00B21A50" w:rsidRDefault="00B21A50">
    <w:pPr>
      <w:pStyle w:val="ac"/>
    </w:pPr>
    <w:r>
      <mc:AlternateContent>
        <mc:Choice Requires="wps">
          <w:drawing>
            <wp:anchor distT="0" distB="0" distL="0" distR="0" simplePos="0" relativeHeight="251659264" behindDoc="0" locked="0" layoutInCell="1" allowOverlap="1" wp14:anchorId="3BF7D8B9" wp14:editId="3B7AFDA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0580" cy="334010"/>
              <wp:effectExtent l="0" t="0" r="7620" b="8890"/>
              <wp:wrapNone/>
              <wp:docPr id="948719875" name="Надпись 2" descr="Xizmat ma'lumotlar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058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CDD0B6" w14:textId="09CC8C4B" w:rsidR="00B21A50" w:rsidRPr="00B21A50" w:rsidRDefault="00B21A50" w:rsidP="00B21A50">
                          <w:pPr>
                            <w:rPr>
                              <w:rFonts w:ascii="Calibri" w:eastAsia="Calibri" w:hAnsi="Calibri" w:cs="Calibri"/>
                              <w:color w:val="0000FF"/>
                              <w:sz w:val="16"/>
                              <w:szCs w:val="16"/>
                            </w:rPr>
                          </w:pPr>
                          <w:r w:rsidRPr="00B21A50">
                            <w:rPr>
                              <w:rFonts w:ascii="Calibri" w:eastAsia="Calibri" w:hAnsi="Calibri" w:cs="Calibri"/>
                              <w:color w:val="0000FF"/>
                              <w:sz w:val="16"/>
                              <w:szCs w:val="16"/>
                            </w:rPr>
                            <w:t>Xizmat ma'lumotlari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F7D8B9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alt="Xizmat ma'lumotlari" style="position:absolute;margin-left:0;margin-top:0;width:65.4pt;height:26.3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" filled="f" stroked="f">
              <v:textbox style="mso-fit-shape-to-text:t" inset="0,15pt,0,0">
                <w:txbxContent>
                  <w:p w14:paraId="03CDD0B6" w14:textId="09CC8C4B" w:rsidR="00B21A50" w:rsidRPr="00B21A50" w:rsidRDefault="00B21A50" w:rsidP="00B21A50">
                    <w:pPr>
                      <w:rPr>
                        <w:rFonts w:ascii="Calibri" w:eastAsia="Calibri" w:hAnsi="Calibri" w:cs="Calibri"/>
                        <w:color w:val="0000FF"/>
                        <w:sz w:val="16"/>
                        <w:szCs w:val="16"/>
                      </w:rPr>
                    </w:pPr>
                    <w:r w:rsidRPr="00B21A50">
                      <w:rPr>
                        <w:rFonts w:ascii="Calibri" w:eastAsia="Calibri" w:hAnsi="Calibri" w:cs="Calibri"/>
                        <w:color w:val="0000FF"/>
                        <w:sz w:val="16"/>
                        <w:szCs w:val="16"/>
                      </w:rPr>
                      <w:t>Xizmat ma'lumotlari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1562A" w14:textId="56B0BD9C" w:rsidR="00B21A50" w:rsidRDefault="00B21A50">
    <w:pPr>
      <w:pStyle w:val="ac"/>
    </w:pPr>
    <w:r>
      <mc:AlternateContent>
        <mc:Choice Requires="wps">
          <w:drawing>
            <wp:anchor distT="0" distB="0" distL="0" distR="0" simplePos="0" relativeHeight="251660288" behindDoc="0" locked="0" layoutInCell="1" allowOverlap="1" wp14:anchorId="5566EEE6" wp14:editId="4A2AF8B0">
              <wp:simplePos x="107632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830580" cy="334010"/>
              <wp:effectExtent l="0" t="0" r="7620" b="8890"/>
              <wp:wrapNone/>
              <wp:docPr id="1204257340" name="Надпись 3" descr="Xizmat ma'lumotlar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058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36A3FC" w14:textId="283DA1BC" w:rsidR="00B21A50" w:rsidRPr="00B21A50" w:rsidRDefault="00B21A50" w:rsidP="00B21A50">
                          <w:pPr>
                            <w:rPr>
                              <w:rFonts w:ascii="Calibri" w:eastAsia="Calibri" w:hAnsi="Calibri" w:cs="Calibri"/>
                              <w:color w:val="0000FF"/>
                              <w:sz w:val="16"/>
                              <w:szCs w:val="16"/>
                            </w:rPr>
                          </w:pPr>
                          <w:r w:rsidRPr="00B21A50">
                            <w:rPr>
                              <w:rFonts w:ascii="Calibri" w:eastAsia="Calibri" w:hAnsi="Calibri" w:cs="Calibri"/>
                              <w:color w:val="0000FF"/>
                              <w:sz w:val="16"/>
                              <w:szCs w:val="16"/>
                            </w:rPr>
                            <w:t>Xizmat ma'lumotlari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66EEE6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7" type="#_x0000_t202" alt="Xizmat ma'lumotlari" style="position:absolute;margin-left:0;margin-top:0;width:65.4pt;height:26.3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" filled="f" stroked="f">
              <v:textbox style="mso-fit-shape-to-text:t" inset="0,15pt,0,0">
                <w:txbxContent>
                  <w:p w14:paraId="0136A3FC" w14:textId="283DA1BC" w:rsidR="00B21A50" w:rsidRPr="00B21A50" w:rsidRDefault="00B21A50" w:rsidP="00B21A50">
                    <w:pPr>
                      <w:rPr>
                        <w:rFonts w:ascii="Calibri" w:eastAsia="Calibri" w:hAnsi="Calibri" w:cs="Calibri"/>
                        <w:color w:val="0000FF"/>
                        <w:sz w:val="16"/>
                        <w:szCs w:val="16"/>
                      </w:rPr>
                    </w:pPr>
                    <w:r w:rsidRPr="00B21A50">
                      <w:rPr>
                        <w:rFonts w:ascii="Calibri" w:eastAsia="Calibri" w:hAnsi="Calibri" w:cs="Calibri"/>
                        <w:color w:val="0000FF"/>
                        <w:sz w:val="16"/>
                        <w:szCs w:val="16"/>
                      </w:rPr>
                      <w:t>Xizmat ma'lumotlari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5A84E" w14:textId="306BBB8A" w:rsidR="00B21A50" w:rsidRDefault="00B21A50">
    <w:pPr>
      <w:pStyle w:val="ac"/>
    </w:pPr>
    <w:r>
      <mc:AlternateContent>
        <mc:Choice Requires="wps">
          <w:drawing>
            <wp:anchor distT="0" distB="0" distL="0" distR="0" simplePos="0" relativeHeight="251658240" behindDoc="0" locked="0" layoutInCell="1" allowOverlap="1" wp14:anchorId="300663CB" wp14:editId="5412263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0580" cy="334010"/>
              <wp:effectExtent l="0" t="0" r="7620" b="8890"/>
              <wp:wrapNone/>
              <wp:docPr id="431785519" name="Надпись 1" descr="Xizmat ma'lumotlar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058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2AE28F" w14:textId="02424EE9" w:rsidR="00B21A50" w:rsidRPr="00B21A50" w:rsidRDefault="00B21A50" w:rsidP="00B21A50">
                          <w:pPr>
                            <w:rPr>
                              <w:rFonts w:ascii="Calibri" w:eastAsia="Calibri" w:hAnsi="Calibri" w:cs="Calibri"/>
                              <w:color w:val="0000FF"/>
                              <w:sz w:val="16"/>
                              <w:szCs w:val="16"/>
                            </w:rPr>
                          </w:pPr>
                          <w:r w:rsidRPr="00B21A50">
                            <w:rPr>
                              <w:rFonts w:ascii="Calibri" w:eastAsia="Calibri" w:hAnsi="Calibri" w:cs="Calibri"/>
                              <w:color w:val="0000FF"/>
                              <w:sz w:val="16"/>
                              <w:szCs w:val="16"/>
                            </w:rPr>
                            <w:t>Xizmat ma'lumotlari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0663CB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8" type="#_x0000_t202" alt="Xizmat ma'lumotlari" style="position:absolute;margin-left:0;margin-top:0;width:65.4pt;height:26.3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" filled="f" stroked="f">
              <v:textbox style="mso-fit-shape-to-text:t" inset="0,15pt,0,0">
                <w:txbxContent>
                  <w:p w14:paraId="422AE28F" w14:textId="02424EE9" w:rsidR="00B21A50" w:rsidRPr="00B21A50" w:rsidRDefault="00B21A50" w:rsidP="00B21A50">
                    <w:pPr>
                      <w:rPr>
                        <w:rFonts w:ascii="Calibri" w:eastAsia="Calibri" w:hAnsi="Calibri" w:cs="Calibri"/>
                        <w:color w:val="0000FF"/>
                        <w:sz w:val="16"/>
                        <w:szCs w:val="16"/>
                      </w:rPr>
                    </w:pPr>
                    <w:r w:rsidRPr="00B21A50">
                      <w:rPr>
                        <w:rFonts w:ascii="Calibri" w:eastAsia="Calibri" w:hAnsi="Calibri" w:cs="Calibri"/>
                        <w:color w:val="0000FF"/>
                        <w:sz w:val="16"/>
                        <w:szCs w:val="16"/>
                      </w:rPr>
                      <w:t>Xizmat ma'lumotlari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5D3"/>
    <w:rsid w:val="0012522F"/>
    <w:rsid w:val="00165740"/>
    <w:rsid w:val="001D3F67"/>
    <w:rsid w:val="002415D3"/>
    <w:rsid w:val="00475C65"/>
    <w:rsid w:val="005A0054"/>
    <w:rsid w:val="00672BB9"/>
    <w:rsid w:val="00754B57"/>
    <w:rsid w:val="008C7ECF"/>
    <w:rsid w:val="00927A17"/>
    <w:rsid w:val="00A24570"/>
    <w:rsid w:val="00AA63F9"/>
    <w:rsid w:val="00B21A50"/>
    <w:rsid w:val="00BF1ACD"/>
    <w:rsid w:val="00D268B4"/>
    <w:rsid w:val="00D71371"/>
    <w:rsid w:val="00D958BF"/>
    <w:rsid w:val="00E3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59299"/>
  <w15:chartTrackingRefBased/>
  <w15:docId w15:val="{1A000961-3406-4E5C-BE2A-9C2D03745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22F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415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15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15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15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15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15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15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15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15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15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15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15D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15D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15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15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15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15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15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1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15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1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1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15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15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15D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1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15D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415D3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21A5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1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9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uzmrc.u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680</Words>
  <Characters>3879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Lobar Buriyeva</dc:creator>
  <cp:keywords/>
  <dc:description/>
  <cp:lastModifiedBy>Lobar Buriyeva</cp:lastModifiedBy>
  <cp:revision>3</cp:revision>
  <dcterms:created xsi:type="dcterms:W3CDTF">2025-04-30T09:46:00Z</dcterms:created>
  <dcterms:modified xsi:type="dcterms:W3CDTF">2025-04-30T09:48:00Z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19bc862f,388c5103,47c7823c</vt:lpwstr>
  </property>
  <property fmtid="{D5CDD505-2E9C-101B-9397-08002B2CF9AE}" pid="3" name="ClassificationContentMarkingHeaderFontProps">
    <vt:lpwstr>#0000ff,8,Calibri</vt:lpwstr>
  </property>
  <property fmtid="{D5CDD505-2E9C-101B-9397-08002B2CF9AE}" pid="4" name="ClassificationContentMarkingHeaderText">
    <vt:lpwstr>Xizmat ma'lumotlari</vt:lpwstr>
  </property>
  <property fmtid="{D5CDD505-2E9C-101B-9397-08002B2CF9AE}" pid="5" name="MSIP_Label_0021760a-d692-4b00-b84a-06677607d25b_Enabled">
    <vt:lpwstr>true</vt:lpwstr>
  </property>
  <property fmtid="{D5CDD505-2E9C-101B-9397-08002B2CF9AE}" pid="6" name="MSIP_Label_0021760a-d692-4b00-b84a-06677607d25b_SetDate">
    <vt:lpwstr>2025-04-30T09:46:35Z</vt:lpwstr>
  </property>
  <property fmtid="{D5CDD505-2E9C-101B-9397-08002B2CF9AE}" pid="7" name="MSIP_Label_0021760a-d692-4b00-b84a-06677607d25b_Method">
    <vt:lpwstr>Privileged</vt:lpwstr>
  </property>
  <property fmtid="{D5CDD505-2E9C-101B-9397-08002B2CF9AE}" pid="8" name="MSIP_Label_0021760a-d692-4b00-b84a-06677607d25b_Name">
    <vt:lpwstr>Official Use</vt:lpwstr>
  </property>
  <property fmtid="{D5CDD505-2E9C-101B-9397-08002B2CF9AE}" pid="9" name="MSIP_Label_0021760a-d692-4b00-b84a-06677607d25b_SiteId">
    <vt:lpwstr>1c819762-433d-4d3f-8b48-7b021bd32d7d</vt:lpwstr>
  </property>
  <property fmtid="{D5CDD505-2E9C-101B-9397-08002B2CF9AE}" pid="10" name="MSIP_Label_0021760a-d692-4b00-b84a-06677607d25b_ActionId">
    <vt:lpwstr>2690750e-65d7-40f2-b561-2ac44e2b675b</vt:lpwstr>
  </property>
  <property fmtid="{D5CDD505-2E9C-101B-9397-08002B2CF9AE}" pid="11" name="MSIP_Label_0021760a-d692-4b00-b84a-06677607d25b_ContentBits">
    <vt:lpwstr>1</vt:lpwstr>
  </property>
  <property fmtid="{D5CDD505-2E9C-101B-9397-08002B2CF9AE}" pid="12" name="MSIP_Label_0021760a-d692-4b00-b84a-06677607d25b_Tag">
    <vt:lpwstr>10, 0, 1, 1</vt:lpwstr>
  </property>
</Properties>
</file>