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35B" w:rsidRDefault="0026135B" w:rsidP="00A86986">
      <w:pPr>
        <w:jc w:val="center"/>
        <w:rPr>
          <w:rFonts w:ascii="Arial" w:hAnsi="Arial" w:cs="Arial"/>
          <w:b/>
          <w:sz w:val="24"/>
          <w:szCs w:val="24"/>
          <w:lang w:val="uz-Cyrl-UZ"/>
        </w:rPr>
      </w:pPr>
    </w:p>
    <w:p w:rsidR="00065F95" w:rsidRDefault="00A86986" w:rsidP="00A86986">
      <w:pPr>
        <w:jc w:val="center"/>
        <w:rPr>
          <w:rFonts w:ascii="Arial" w:hAnsi="Arial" w:cs="Arial"/>
          <w:b/>
          <w:sz w:val="24"/>
          <w:szCs w:val="24"/>
          <w:lang w:val="uz-Cyrl-UZ"/>
        </w:rPr>
      </w:pPr>
      <w:r w:rsidRPr="00323FF8">
        <w:rPr>
          <w:rFonts w:ascii="Arial" w:hAnsi="Arial" w:cs="Arial"/>
          <w:b/>
          <w:sz w:val="24"/>
          <w:szCs w:val="24"/>
          <w:lang w:val="uz-Cyrl-UZ"/>
        </w:rPr>
        <w:t>БИЛДИРИШНОМА</w:t>
      </w:r>
    </w:p>
    <w:p w:rsidR="00F04105" w:rsidRPr="00323FF8" w:rsidRDefault="00F04105" w:rsidP="00684DC4">
      <w:pPr>
        <w:spacing w:line="240" w:lineRule="auto"/>
        <w:jc w:val="center"/>
        <w:rPr>
          <w:rFonts w:ascii="Arial" w:hAnsi="Arial" w:cs="Arial"/>
          <w:b/>
          <w:sz w:val="24"/>
          <w:szCs w:val="24"/>
          <w:lang w:val="uz-Cyrl-UZ"/>
        </w:rPr>
      </w:pPr>
    </w:p>
    <w:p w:rsidR="00E97030" w:rsidRPr="00323FF8" w:rsidRDefault="00D42626" w:rsidP="00684DC4">
      <w:pPr>
        <w:spacing w:before="120" w:after="120" w:line="240" w:lineRule="auto"/>
        <w:ind w:firstLine="567"/>
        <w:jc w:val="both"/>
        <w:rPr>
          <w:rFonts w:ascii="Arial" w:hAnsi="Arial" w:cs="Arial"/>
          <w:sz w:val="24"/>
          <w:szCs w:val="24"/>
          <w:lang w:val="uz-Cyrl-UZ"/>
        </w:rPr>
      </w:pPr>
      <w:r w:rsidRPr="00323FF8">
        <w:rPr>
          <w:rFonts w:ascii="Arial" w:hAnsi="Arial" w:cs="Arial"/>
          <w:sz w:val="24"/>
          <w:szCs w:val="24"/>
          <w:lang w:val="uz-Cyrl-UZ"/>
        </w:rPr>
        <w:t>«</w:t>
      </w:r>
      <w:bookmarkStart w:id="0" w:name="_GoBack"/>
      <w:r w:rsidRPr="00323FF8">
        <w:rPr>
          <w:rFonts w:ascii="Arial" w:hAnsi="Arial" w:cs="Arial"/>
          <w:sz w:val="24"/>
          <w:szCs w:val="24"/>
          <w:lang w:val="uz-Cyrl-UZ"/>
        </w:rPr>
        <w:t>Туронбанк» АТБ Кенгашининг 2021</w:t>
      </w:r>
      <w:r w:rsidR="00E97030" w:rsidRPr="00323FF8">
        <w:rPr>
          <w:rFonts w:ascii="Arial" w:hAnsi="Arial" w:cs="Arial"/>
          <w:sz w:val="24"/>
          <w:szCs w:val="24"/>
          <w:lang w:val="uz-Cyrl-UZ"/>
        </w:rPr>
        <w:t xml:space="preserve"> йил</w:t>
      </w:r>
      <w:r w:rsidR="00202620" w:rsidRPr="00323FF8">
        <w:rPr>
          <w:rFonts w:ascii="Arial" w:hAnsi="Arial" w:cs="Arial"/>
          <w:sz w:val="24"/>
          <w:szCs w:val="24"/>
          <w:lang w:val="uz-Cyrl-UZ"/>
        </w:rPr>
        <w:t xml:space="preserve"> </w:t>
      </w:r>
      <w:r w:rsidR="00360F46" w:rsidRPr="00323FF8">
        <w:rPr>
          <w:rFonts w:ascii="Arial" w:hAnsi="Arial" w:cs="Arial"/>
          <w:sz w:val="24"/>
          <w:szCs w:val="24"/>
          <w:lang w:val="uz-Cyrl-UZ"/>
        </w:rPr>
        <w:t xml:space="preserve">10 </w:t>
      </w:r>
      <w:r w:rsidR="00922604" w:rsidRPr="00323FF8">
        <w:rPr>
          <w:rFonts w:ascii="Arial" w:hAnsi="Arial" w:cs="Arial"/>
          <w:sz w:val="24"/>
          <w:szCs w:val="24"/>
          <w:lang w:val="uz-Cyrl-UZ"/>
        </w:rPr>
        <w:t>июн</w:t>
      </w:r>
      <w:r w:rsidR="00E97030" w:rsidRPr="00323FF8">
        <w:rPr>
          <w:rFonts w:ascii="Arial" w:hAnsi="Arial" w:cs="Arial"/>
          <w:sz w:val="24"/>
          <w:szCs w:val="24"/>
          <w:lang w:val="uz-Cyrl-UZ"/>
        </w:rPr>
        <w:t>даги К-</w:t>
      </w:r>
      <w:r w:rsidR="00360F46" w:rsidRPr="00323FF8">
        <w:rPr>
          <w:rFonts w:ascii="Arial" w:hAnsi="Arial" w:cs="Arial"/>
          <w:sz w:val="24"/>
          <w:szCs w:val="24"/>
          <w:lang w:val="uz-Cyrl-UZ"/>
        </w:rPr>
        <w:t>3</w:t>
      </w:r>
      <w:r w:rsidR="00202620" w:rsidRPr="00323FF8">
        <w:rPr>
          <w:rFonts w:ascii="Arial" w:hAnsi="Arial" w:cs="Arial"/>
          <w:sz w:val="24"/>
          <w:szCs w:val="24"/>
          <w:lang w:val="uz-Cyrl-UZ"/>
        </w:rPr>
        <w:t>9</w:t>
      </w:r>
      <w:r w:rsidR="00E97030" w:rsidRPr="00323FF8">
        <w:rPr>
          <w:rFonts w:ascii="Arial" w:hAnsi="Arial" w:cs="Arial"/>
          <w:sz w:val="24"/>
          <w:szCs w:val="24"/>
          <w:lang w:val="uz-Cyrl-UZ"/>
        </w:rPr>
        <w:t xml:space="preserve">-сонли мажлис баённомаси билан тасдиқланган </w:t>
      </w:r>
      <w:r w:rsidR="00BC4F5F" w:rsidRPr="00323FF8">
        <w:rPr>
          <w:rFonts w:ascii="Arial" w:hAnsi="Arial" w:cs="Arial"/>
          <w:sz w:val="24"/>
          <w:szCs w:val="24"/>
          <w:lang w:val="uz-Cyrl-UZ"/>
        </w:rPr>
        <w:t xml:space="preserve">“Туронбанк” АТБнинг </w:t>
      </w:r>
      <w:r w:rsidR="00E97030" w:rsidRPr="00323FF8">
        <w:rPr>
          <w:rFonts w:ascii="Arial" w:hAnsi="Arial" w:cs="Arial"/>
          <w:sz w:val="24"/>
          <w:szCs w:val="24"/>
          <w:lang w:val="uz-Cyrl-UZ"/>
        </w:rPr>
        <w:t xml:space="preserve">қўшимча акциялар чиқарилиши тўғрисидаги қарори </w:t>
      </w:r>
      <w:r w:rsidRPr="00DF2CC2">
        <w:rPr>
          <w:rFonts w:ascii="Arial" w:hAnsi="Arial" w:cs="Arial"/>
          <w:sz w:val="24"/>
          <w:szCs w:val="24"/>
          <w:lang w:val="uz-Cyrl-UZ"/>
        </w:rPr>
        <w:t>2021</w:t>
      </w:r>
      <w:r w:rsidR="00BC4F5F" w:rsidRPr="00DF2CC2">
        <w:rPr>
          <w:rFonts w:ascii="Arial" w:hAnsi="Arial" w:cs="Arial"/>
          <w:sz w:val="24"/>
          <w:szCs w:val="24"/>
          <w:lang w:val="uz-Cyrl-UZ"/>
        </w:rPr>
        <w:t xml:space="preserve"> йил</w:t>
      </w:r>
      <w:r w:rsidR="00DF2CC2" w:rsidRPr="00DF2CC2">
        <w:rPr>
          <w:rFonts w:ascii="Arial" w:hAnsi="Arial" w:cs="Arial"/>
          <w:sz w:val="24"/>
          <w:szCs w:val="24"/>
          <w:lang w:val="uz-Cyrl-UZ"/>
        </w:rPr>
        <w:t xml:space="preserve"> 17 июнда</w:t>
      </w:r>
      <w:r w:rsidRPr="00DF2CC2">
        <w:rPr>
          <w:rFonts w:ascii="Arial" w:hAnsi="Arial" w:cs="Arial"/>
          <w:sz w:val="24"/>
          <w:szCs w:val="24"/>
          <w:lang w:val="uz-Cyrl-UZ"/>
        </w:rPr>
        <w:t xml:space="preserve"> Р0496-24</w:t>
      </w:r>
      <w:r w:rsidR="00FB43FE" w:rsidRPr="00DF2CC2">
        <w:rPr>
          <w:rFonts w:ascii="Arial" w:hAnsi="Arial" w:cs="Arial"/>
          <w:sz w:val="24"/>
          <w:szCs w:val="24"/>
          <w:lang w:val="uz-Cyrl-UZ"/>
        </w:rPr>
        <w:t>-сон билан давлат</w:t>
      </w:r>
      <w:r w:rsidR="00FB43FE" w:rsidRPr="00323FF8">
        <w:rPr>
          <w:rFonts w:ascii="Arial" w:hAnsi="Arial" w:cs="Arial"/>
          <w:sz w:val="24"/>
          <w:szCs w:val="24"/>
          <w:lang w:val="uz-Cyrl-UZ"/>
        </w:rPr>
        <w:t xml:space="preserve"> рўйх</w:t>
      </w:r>
      <w:r w:rsidR="00E97030" w:rsidRPr="00323FF8">
        <w:rPr>
          <w:rFonts w:ascii="Arial" w:hAnsi="Arial" w:cs="Arial"/>
          <w:sz w:val="24"/>
          <w:szCs w:val="24"/>
          <w:lang w:val="uz-Cyrl-UZ"/>
        </w:rPr>
        <w:t>атидан ўтказил</w:t>
      </w:r>
      <w:r w:rsidR="00B23361" w:rsidRPr="00323FF8">
        <w:rPr>
          <w:rFonts w:ascii="Arial" w:hAnsi="Arial" w:cs="Arial"/>
          <w:sz w:val="24"/>
          <w:szCs w:val="24"/>
          <w:lang w:val="uz-Cyrl-UZ"/>
        </w:rPr>
        <w:t>ганлигини маълум қилади</w:t>
      </w:r>
      <w:r w:rsidR="00E97030" w:rsidRPr="00323FF8">
        <w:rPr>
          <w:rFonts w:ascii="Arial" w:hAnsi="Arial" w:cs="Arial"/>
          <w:sz w:val="24"/>
          <w:szCs w:val="24"/>
          <w:lang w:val="uz-Cyrl-UZ"/>
        </w:rPr>
        <w:t>.</w:t>
      </w:r>
    </w:p>
    <w:p w:rsidR="00E97030" w:rsidRPr="00323FF8" w:rsidRDefault="00E97030" w:rsidP="00684DC4">
      <w:pPr>
        <w:spacing w:before="120" w:after="120" w:line="240" w:lineRule="auto"/>
        <w:ind w:firstLine="567"/>
        <w:jc w:val="both"/>
        <w:rPr>
          <w:rFonts w:ascii="Arial" w:hAnsi="Arial" w:cs="Arial"/>
          <w:sz w:val="24"/>
          <w:szCs w:val="24"/>
          <w:lang w:val="uz-Cyrl-UZ"/>
        </w:rPr>
      </w:pPr>
      <w:r w:rsidRPr="00323FF8">
        <w:rPr>
          <w:rFonts w:ascii="Arial" w:hAnsi="Arial" w:cs="Arial"/>
          <w:sz w:val="24"/>
          <w:szCs w:val="24"/>
          <w:lang w:val="uz-Cyrl-UZ"/>
        </w:rPr>
        <w:t xml:space="preserve">Ушбу чиқарилиш доирасида эгасининг номи ёзилган, ҳужжатсиз шаклдаги номинал қиймати 1 700 сўм бўлган </w:t>
      </w:r>
      <w:r w:rsidR="00A7541A" w:rsidRPr="00323FF8">
        <w:rPr>
          <w:rFonts w:ascii="Arial" w:hAnsi="Arial" w:cs="Arial"/>
          <w:sz w:val="24"/>
          <w:szCs w:val="24"/>
          <w:lang w:val="uz-Cyrl-UZ"/>
        </w:rPr>
        <w:t xml:space="preserve">умумий қийматдаги </w:t>
      </w:r>
      <w:r w:rsidR="00D42626" w:rsidRPr="00323FF8">
        <w:rPr>
          <w:rFonts w:ascii="Arial" w:hAnsi="Arial" w:cs="Arial"/>
          <w:sz w:val="24"/>
          <w:szCs w:val="24"/>
          <w:lang w:val="uz-Cyrl-UZ"/>
        </w:rPr>
        <w:t>99 999 999 3</w:t>
      </w:r>
      <w:r w:rsidR="005273FD" w:rsidRPr="00323FF8">
        <w:rPr>
          <w:rFonts w:ascii="Arial" w:hAnsi="Arial" w:cs="Arial"/>
          <w:sz w:val="24"/>
          <w:szCs w:val="24"/>
          <w:lang w:val="uz-Cyrl-UZ"/>
        </w:rPr>
        <w:t>00</w:t>
      </w:r>
      <w:r w:rsidRPr="00323FF8">
        <w:rPr>
          <w:rFonts w:ascii="Arial" w:hAnsi="Arial" w:cs="Arial"/>
          <w:sz w:val="24"/>
          <w:szCs w:val="24"/>
          <w:lang w:val="uz-Cyrl-UZ"/>
        </w:rPr>
        <w:t xml:space="preserve"> cўмлик </w:t>
      </w:r>
      <w:r w:rsidR="00D42626" w:rsidRPr="00323FF8">
        <w:rPr>
          <w:rFonts w:ascii="Arial" w:hAnsi="Arial" w:cs="Arial"/>
          <w:sz w:val="24"/>
          <w:szCs w:val="24"/>
          <w:lang w:val="uz-Cyrl-UZ"/>
        </w:rPr>
        <w:t>58 823 529</w:t>
      </w:r>
      <w:r w:rsidRPr="00323FF8">
        <w:rPr>
          <w:rFonts w:ascii="Arial" w:hAnsi="Arial" w:cs="Arial"/>
          <w:sz w:val="24"/>
          <w:szCs w:val="24"/>
          <w:lang w:val="uz-Cyrl-UZ"/>
        </w:rPr>
        <w:t xml:space="preserve"> дона оддий акциялар жойлаштирилади.</w:t>
      </w:r>
      <w:r w:rsidR="004D3A99" w:rsidRPr="00323FF8">
        <w:rPr>
          <w:rFonts w:ascii="Arial" w:hAnsi="Arial" w:cs="Arial"/>
          <w:sz w:val="24"/>
          <w:szCs w:val="24"/>
          <w:lang w:val="uz-Cyrl-UZ"/>
        </w:rPr>
        <w:t xml:space="preserve"> Акцияларни</w:t>
      </w:r>
      <w:r w:rsidR="007F774A" w:rsidRPr="00323FF8">
        <w:rPr>
          <w:rFonts w:ascii="Arial" w:hAnsi="Arial" w:cs="Arial"/>
          <w:sz w:val="24"/>
          <w:szCs w:val="24"/>
          <w:lang w:val="uz-Cyrl-UZ"/>
        </w:rPr>
        <w:t>нг ҳар бир донаси учун</w:t>
      </w:r>
      <w:r w:rsidR="004D3A99" w:rsidRPr="00323FF8">
        <w:rPr>
          <w:rFonts w:ascii="Arial" w:hAnsi="Arial" w:cs="Arial"/>
          <w:sz w:val="24"/>
          <w:szCs w:val="24"/>
          <w:lang w:val="uz-Cyrl-UZ"/>
        </w:rPr>
        <w:t xml:space="preserve"> сотиш нархи 1 700 сўм.</w:t>
      </w:r>
    </w:p>
    <w:p w:rsidR="004D3A99" w:rsidRPr="00323FF8" w:rsidRDefault="00E7090D" w:rsidP="00684DC4">
      <w:pPr>
        <w:spacing w:before="120" w:after="120" w:line="240" w:lineRule="auto"/>
        <w:ind w:firstLine="567"/>
        <w:jc w:val="both"/>
        <w:rPr>
          <w:rFonts w:ascii="Arial" w:hAnsi="Arial" w:cs="Arial"/>
          <w:sz w:val="24"/>
          <w:szCs w:val="24"/>
          <w:lang w:val="uz-Cyrl-UZ"/>
        </w:rPr>
      </w:pPr>
      <w:r w:rsidRPr="00323FF8">
        <w:rPr>
          <w:rFonts w:ascii="Arial" w:hAnsi="Arial" w:cs="Arial"/>
          <w:sz w:val="24"/>
          <w:szCs w:val="24"/>
          <w:lang w:val="uz-Cyrl-UZ"/>
        </w:rPr>
        <w:t>Ушбу акциялар</w:t>
      </w:r>
      <w:r w:rsidR="00FA6B54" w:rsidRPr="00323FF8">
        <w:rPr>
          <w:rFonts w:ascii="Arial" w:hAnsi="Arial" w:cs="Arial"/>
          <w:sz w:val="24"/>
          <w:szCs w:val="24"/>
          <w:lang w:val="uz-Cyrl-UZ"/>
        </w:rPr>
        <w:t xml:space="preserve"> ёпиқ обуна орқали </w:t>
      </w:r>
      <w:r w:rsidR="00772336" w:rsidRPr="00323FF8">
        <w:rPr>
          <w:rFonts w:ascii="Arial" w:hAnsi="Arial" w:cs="Arial"/>
          <w:sz w:val="24"/>
          <w:szCs w:val="24"/>
          <w:lang w:val="uz-Cyrl-UZ"/>
        </w:rPr>
        <w:t xml:space="preserve">Ўзбекистон Республикаси Тикланиш ва тараққиёт жамғармасига </w:t>
      </w:r>
      <w:r w:rsidR="00FA6B54" w:rsidRPr="00323FF8">
        <w:rPr>
          <w:rFonts w:ascii="Arial" w:hAnsi="Arial" w:cs="Arial"/>
          <w:sz w:val="24"/>
          <w:szCs w:val="24"/>
          <w:lang w:val="uz-Cyrl-UZ"/>
        </w:rPr>
        <w:t>жойлаштирилади.</w:t>
      </w:r>
    </w:p>
    <w:p w:rsidR="002B63B6" w:rsidRPr="00323FF8" w:rsidRDefault="002B63B6" w:rsidP="00684DC4">
      <w:pPr>
        <w:spacing w:before="120" w:after="120" w:line="240" w:lineRule="auto"/>
        <w:ind w:firstLine="567"/>
        <w:jc w:val="both"/>
        <w:rPr>
          <w:rFonts w:ascii="Arial" w:hAnsi="Arial" w:cs="Arial"/>
          <w:sz w:val="24"/>
          <w:szCs w:val="24"/>
          <w:lang w:val="uz-Cyrl-UZ"/>
        </w:rPr>
      </w:pPr>
      <w:r w:rsidRPr="00323FF8">
        <w:rPr>
          <w:rFonts w:ascii="Arial" w:hAnsi="Arial" w:cs="Arial"/>
          <w:sz w:val="24"/>
          <w:szCs w:val="24"/>
          <w:lang w:val="uz-Cyrl-UZ"/>
        </w:rPr>
        <w:t xml:space="preserve">Акциядорлар қўшимча чиқарилган акциялардан ўзи эгалик қилаётган </w:t>
      </w:r>
      <w:r w:rsidR="004D3A99" w:rsidRPr="00323FF8">
        <w:rPr>
          <w:rFonts w:ascii="Arial" w:hAnsi="Arial" w:cs="Arial"/>
          <w:sz w:val="24"/>
          <w:szCs w:val="24"/>
          <w:lang w:val="uz-Cyrl-UZ"/>
        </w:rPr>
        <w:t xml:space="preserve">шу турдаги акциялар </w:t>
      </w:r>
      <w:r w:rsidRPr="00323FF8">
        <w:rPr>
          <w:rFonts w:ascii="Arial" w:hAnsi="Arial" w:cs="Arial"/>
          <w:sz w:val="24"/>
          <w:szCs w:val="24"/>
          <w:lang w:val="uz-Cyrl-UZ"/>
        </w:rPr>
        <w:t>улуш</w:t>
      </w:r>
      <w:r w:rsidR="004D3A99" w:rsidRPr="00323FF8">
        <w:rPr>
          <w:rFonts w:ascii="Arial" w:hAnsi="Arial" w:cs="Arial"/>
          <w:sz w:val="24"/>
          <w:szCs w:val="24"/>
          <w:lang w:val="uz-Cyrl-UZ"/>
        </w:rPr>
        <w:t>и</w:t>
      </w:r>
      <w:r w:rsidRPr="00323FF8">
        <w:rPr>
          <w:rFonts w:ascii="Arial" w:hAnsi="Arial" w:cs="Arial"/>
          <w:sz w:val="24"/>
          <w:szCs w:val="24"/>
          <w:lang w:val="uz-Cyrl-UZ"/>
        </w:rPr>
        <w:t xml:space="preserve">га </w:t>
      </w:r>
      <w:r w:rsidR="00371F34" w:rsidRPr="00323FF8">
        <w:rPr>
          <w:rFonts w:ascii="Arial" w:hAnsi="Arial" w:cs="Arial"/>
          <w:sz w:val="24"/>
          <w:szCs w:val="24"/>
          <w:lang w:val="uz-Cyrl-UZ"/>
        </w:rPr>
        <w:t>мутаносиб</w:t>
      </w:r>
      <w:r w:rsidRPr="00323FF8">
        <w:rPr>
          <w:rFonts w:ascii="Arial" w:hAnsi="Arial" w:cs="Arial"/>
          <w:sz w:val="24"/>
          <w:szCs w:val="24"/>
          <w:lang w:val="uz-Cyrl-UZ"/>
        </w:rPr>
        <w:t xml:space="preserve"> равишда сотиб олишлари мумкин.</w:t>
      </w:r>
    </w:p>
    <w:p w:rsidR="004D3A99" w:rsidRPr="00323FF8" w:rsidRDefault="00776FC6" w:rsidP="00684DC4">
      <w:pPr>
        <w:spacing w:before="120" w:after="120" w:line="240" w:lineRule="auto"/>
        <w:ind w:firstLine="567"/>
        <w:jc w:val="both"/>
        <w:rPr>
          <w:rFonts w:ascii="Arial" w:hAnsi="Arial" w:cs="Arial"/>
          <w:sz w:val="24"/>
          <w:szCs w:val="24"/>
          <w:lang w:val="uz-Cyrl-UZ"/>
        </w:rPr>
      </w:pPr>
      <w:r w:rsidRPr="00323FF8">
        <w:rPr>
          <w:rFonts w:ascii="Arial" w:hAnsi="Arial" w:cs="Arial"/>
          <w:sz w:val="24"/>
          <w:szCs w:val="24"/>
          <w:lang w:val="uz-Cyrl-UZ"/>
        </w:rPr>
        <w:t>Имтиёзли ҳуқуқдан фойдаланиш</w:t>
      </w:r>
      <w:r w:rsidR="00D96A74" w:rsidRPr="00323FF8">
        <w:rPr>
          <w:rFonts w:ascii="Arial" w:hAnsi="Arial" w:cs="Arial"/>
          <w:sz w:val="24"/>
          <w:szCs w:val="24"/>
          <w:lang w:val="uz-Cyrl-UZ"/>
        </w:rPr>
        <w:t>нинг амал қилиш</w:t>
      </w:r>
      <w:r w:rsidRPr="00323FF8">
        <w:rPr>
          <w:rFonts w:ascii="Arial" w:hAnsi="Arial" w:cs="Arial"/>
          <w:sz w:val="24"/>
          <w:szCs w:val="24"/>
          <w:lang w:val="uz-Cyrl-UZ"/>
        </w:rPr>
        <w:t xml:space="preserve"> муддати </w:t>
      </w:r>
      <w:r w:rsidR="00D2234E" w:rsidRPr="00323FF8">
        <w:rPr>
          <w:rFonts w:ascii="Arial" w:hAnsi="Arial" w:cs="Arial"/>
          <w:sz w:val="24"/>
          <w:szCs w:val="24"/>
          <w:lang w:val="uz-Cyrl-UZ"/>
        </w:rPr>
        <w:t xml:space="preserve">ушбу билдиришнома оммавий ахборот воситаларида эълон қилинган кундан бошлаб </w:t>
      </w:r>
      <w:r w:rsidR="005300D4">
        <w:rPr>
          <w:rFonts w:ascii="Arial" w:hAnsi="Arial" w:cs="Arial"/>
          <w:sz w:val="24"/>
          <w:szCs w:val="24"/>
          <w:lang w:val="uz-Cyrl-UZ"/>
        </w:rPr>
        <w:t xml:space="preserve">       </w:t>
      </w:r>
      <w:r w:rsidR="004D3A99" w:rsidRPr="00323FF8">
        <w:rPr>
          <w:rFonts w:ascii="Arial" w:hAnsi="Arial" w:cs="Arial"/>
          <w:sz w:val="24"/>
          <w:szCs w:val="24"/>
          <w:lang w:val="uz-Cyrl-UZ"/>
        </w:rPr>
        <w:t xml:space="preserve">10 </w:t>
      </w:r>
      <w:r w:rsidRPr="00323FF8">
        <w:rPr>
          <w:rFonts w:ascii="Arial" w:hAnsi="Arial" w:cs="Arial"/>
          <w:sz w:val="24"/>
          <w:szCs w:val="24"/>
          <w:lang w:val="uz-Cyrl-UZ"/>
        </w:rPr>
        <w:t xml:space="preserve">кунни ташкил этади. </w:t>
      </w:r>
    </w:p>
    <w:bookmarkEnd w:id="0"/>
    <w:p w:rsidR="00285BF3" w:rsidRPr="00323FF8" w:rsidRDefault="00776FC6" w:rsidP="00684DC4">
      <w:pPr>
        <w:spacing w:before="120" w:after="120" w:line="240" w:lineRule="auto"/>
        <w:ind w:firstLine="567"/>
        <w:jc w:val="both"/>
        <w:rPr>
          <w:rFonts w:ascii="Arial" w:hAnsi="Arial" w:cs="Arial"/>
          <w:sz w:val="24"/>
          <w:szCs w:val="24"/>
          <w:lang w:val="uz-Cyrl-UZ"/>
        </w:rPr>
      </w:pPr>
      <w:r w:rsidRPr="00323FF8">
        <w:rPr>
          <w:rFonts w:ascii="Arial" w:hAnsi="Arial" w:cs="Arial"/>
          <w:sz w:val="24"/>
          <w:szCs w:val="24"/>
          <w:lang w:val="uz-Cyrl-UZ"/>
        </w:rPr>
        <w:t>Банк ак</w:t>
      </w:r>
      <w:r w:rsidR="00FB43FE" w:rsidRPr="00323FF8">
        <w:rPr>
          <w:rFonts w:ascii="Arial" w:hAnsi="Arial" w:cs="Arial"/>
          <w:sz w:val="24"/>
          <w:szCs w:val="24"/>
          <w:lang w:val="uz-Cyrl-UZ"/>
        </w:rPr>
        <w:t>цияларини олишда имтиёзли ҳуқуққ</w:t>
      </w:r>
      <w:r w:rsidR="00D42626" w:rsidRPr="00323FF8">
        <w:rPr>
          <w:rFonts w:ascii="Arial" w:hAnsi="Arial" w:cs="Arial"/>
          <w:sz w:val="24"/>
          <w:szCs w:val="24"/>
          <w:lang w:val="uz-Cyrl-UZ"/>
        </w:rPr>
        <w:t xml:space="preserve">а эга акциядорлар рўйхати </w:t>
      </w:r>
      <w:r w:rsidR="005300D4">
        <w:rPr>
          <w:rFonts w:ascii="Arial" w:hAnsi="Arial" w:cs="Arial"/>
          <w:sz w:val="24"/>
          <w:szCs w:val="24"/>
          <w:lang w:val="uz-Cyrl-UZ"/>
        </w:rPr>
        <w:t xml:space="preserve">              </w:t>
      </w:r>
      <w:r w:rsidR="00FD149F" w:rsidRPr="00323FF8">
        <w:rPr>
          <w:rFonts w:ascii="Arial" w:hAnsi="Arial" w:cs="Arial"/>
          <w:sz w:val="24"/>
          <w:szCs w:val="24"/>
          <w:lang w:val="uz-Cyrl-UZ"/>
        </w:rPr>
        <w:t xml:space="preserve">2021 йил </w:t>
      </w:r>
      <w:r w:rsidR="00EB23E0" w:rsidRPr="00323FF8">
        <w:rPr>
          <w:rFonts w:ascii="Arial" w:hAnsi="Arial" w:cs="Arial"/>
          <w:sz w:val="24"/>
          <w:szCs w:val="24"/>
          <w:lang w:val="uz-Cyrl-UZ"/>
        </w:rPr>
        <w:t>1</w:t>
      </w:r>
      <w:r w:rsidR="00FD149F" w:rsidRPr="00323FF8">
        <w:rPr>
          <w:rFonts w:ascii="Arial" w:hAnsi="Arial" w:cs="Arial"/>
          <w:sz w:val="24"/>
          <w:szCs w:val="24"/>
          <w:lang w:val="uz-Cyrl-UZ"/>
        </w:rPr>
        <w:t xml:space="preserve">0 </w:t>
      </w:r>
      <w:r w:rsidR="00EB23E0" w:rsidRPr="00323FF8">
        <w:rPr>
          <w:rFonts w:ascii="Arial" w:hAnsi="Arial" w:cs="Arial"/>
          <w:sz w:val="24"/>
          <w:szCs w:val="24"/>
          <w:lang w:val="uz-Cyrl-UZ"/>
        </w:rPr>
        <w:t>июн</w:t>
      </w:r>
      <w:r w:rsidR="00F57893" w:rsidRPr="00323FF8">
        <w:rPr>
          <w:rFonts w:ascii="Arial" w:hAnsi="Arial" w:cs="Arial"/>
          <w:sz w:val="24"/>
          <w:szCs w:val="24"/>
          <w:lang w:val="uz-Cyrl-UZ"/>
        </w:rPr>
        <w:t>ь</w:t>
      </w:r>
      <w:r w:rsidRPr="00323FF8">
        <w:rPr>
          <w:rFonts w:ascii="Arial" w:hAnsi="Arial" w:cs="Arial"/>
          <w:sz w:val="24"/>
          <w:szCs w:val="24"/>
          <w:lang w:val="uz-Cyrl-UZ"/>
        </w:rPr>
        <w:t xml:space="preserve"> ҳолатига шакллантирилган банк акциядорлари реестри маълумотлари асосида тузилади.</w:t>
      </w:r>
      <w:r w:rsidR="00D2234E" w:rsidRPr="00323FF8">
        <w:rPr>
          <w:rFonts w:ascii="Arial" w:hAnsi="Arial" w:cs="Arial"/>
          <w:sz w:val="24"/>
          <w:szCs w:val="24"/>
          <w:lang w:val="uz-Cyrl-UZ"/>
        </w:rPr>
        <w:t xml:space="preserve"> </w:t>
      </w:r>
    </w:p>
    <w:p w:rsidR="005A3A8B" w:rsidRPr="00323FF8" w:rsidRDefault="00776FC6" w:rsidP="00684DC4">
      <w:pPr>
        <w:spacing w:before="120" w:after="120" w:line="240" w:lineRule="auto"/>
        <w:ind w:firstLine="567"/>
        <w:jc w:val="both"/>
        <w:rPr>
          <w:rFonts w:ascii="Arial" w:hAnsi="Arial" w:cs="Arial"/>
          <w:sz w:val="24"/>
          <w:szCs w:val="24"/>
          <w:lang w:val="uz-Cyrl-UZ"/>
        </w:rPr>
      </w:pPr>
      <w:r w:rsidRPr="00323FF8">
        <w:rPr>
          <w:rFonts w:ascii="Arial" w:hAnsi="Arial" w:cs="Arial"/>
          <w:sz w:val="24"/>
          <w:szCs w:val="24"/>
          <w:lang w:val="uz-Cyrl-UZ"/>
        </w:rPr>
        <w:t>Имтиёзли ҳуқуққа эга бўлган акциядор акцияларни олиши тўғрисида ўзининг исми-шарифи (номи) ва яшаш жойи (жойлашган ери), ўзи оладиган эмиссиявий қимматли қоғозларнинг сони кўрсатилган ёзма шаклдаги аризани ва ҳақ тўлаганлик тўғрисидаги ҳужжатни банкка юбориш орқали ўз имтиёзли ҳуқуқини тўлиқ ёки қисман амалга оширишга ҳақли. Бундай ариза мазкур имтиёзли ҳуқуқнинг амал қилиш муддати ичида банкка тақдим этилиши керак.</w:t>
      </w:r>
    </w:p>
    <w:p w:rsidR="00B604CE" w:rsidRPr="00323FF8" w:rsidRDefault="00B604CE" w:rsidP="00684DC4">
      <w:pPr>
        <w:widowControl w:val="0"/>
        <w:autoSpaceDE w:val="0"/>
        <w:autoSpaceDN w:val="0"/>
        <w:adjustRightInd w:val="0"/>
        <w:spacing w:line="240" w:lineRule="auto"/>
        <w:ind w:firstLine="601"/>
        <w:jc w:val="both"/>
        <w:rPr>
          <w:rFonts w:ascii="Arial" w:hAnsi="Arial" w:cs="Arial"/>
          <w:sz w:val="24"/>
          <w:szCs w:val="24"/>
          <w:lang w:val="uz-Cyrl-UZ"/>
        </w:rPr>
      </w:pPr>
      <w:r w:rsidRPr="00323FF8">
        <w:rPr>
          <w:rFonts w:ascii="Arial" w:hAnsi="Arial" w:cs="Arial"/>
          <w:sz w:val="24"/>
          <w:szCs w:val="24"/>
          <w:lang w:val="uz-Cyrl-UZ"/>
        </w:rPr>
        <w:t>Акциялар учун тўловлар Ўзбекистон Республикасининг миллий валютасида амалга оширилади. Акциялар бўйича тўловлар пул маблағлари билан нақд ва нақдсиз шаклда амалга оширилади. Ўзбекистон Республикаси «Акциядорлик жамиятлари ва акциядорларнинг ҳуқуқларини ҳимоя қилиш тўғрисида»ги Қонунининг 36-моддасига асосан акцияларнинг имтиёзли сотиб олиш ҳуқуқи амал қилиш даврида тўловлар, юридик шахслар учун нақдсиз шаклда – пул ўтказиш йўли билан, жисмоний шахслар учун нақд – банк кассасига топшириш йўли билан ва нақдсиз шаклда – талаб қилиб олингунча депозит ҳисоб рақамлари орқали, шу жумладан пластик карточкалар орқали ҳам амалга оширилади,</w:t>
      </w:r>
      <w:r w:rsidRPr="00323FF8">
        <w:rPr>
          <w:rFonts w:ascii="Arial" w:hAnsi="Arial" w:cs="Arial"/>
          <w:color w:val="333333"/>
          <w:sz w:val="24"/>
          <w:szCs w:val="24"/>
          <w:shd w:val="clear" w:color="auto" w:fill="FFFFFF"/>
          <w:lang w:val="uz-Cyrl-UZ"/>
        </w:rPr>
        <w:t xml:space="preserve"> </w:t>
      </w:r>
      <w:r w:rsidRPr="00323FF8">
        <w:rPr>
          <w:rFonts w:ascii="Arial" w:hAnsi="Arial" w:cs="Arial"/>
          <w:sz w:val="24"/>
          <w:szCs w:val="24"/>
          <w:lang w:val="uz-Cyrl-UZ"/>
        </w:rPr>
        <w:t>бунда акциялар учун пул ўтказиш йўли билан амалга ошириладиган тўловлар «Туронбанк» АТБ Марказий амалиёт бошқармасидаги қуйидаги ҳисоб рақамга қабул қилинади:</w:t>
      </w:r>
    </w:p>
    <w:p w:rsidR="00B604CE" w:rsidRPr="00323FF8" w:rsidRDefault="00B604CE" w:rsidP="00684DC4">
      <w:pPr>
        <w:widowControl w:val="0"/>
        <w:autoSpaceDE w:val="0"/>
        <w:autoSpaceDN w:val="0"/>
        <w:adjustRightInd w:val="0"/>
        <w:spacing w:line="240" w:lineRule="auto"/>
        <w:ind w:firstLine="601"/>
        <w:jc w:val="both"/>
        <w:rPr>
          <w:rFonts w:ascii="Arial" w:hAnsi="Arial" w:cs="Arial"/>
          <w:sz w:val="24"/>
          <w:szCs w:val="24"/>
          <w:lang w:val="uz-Cyrl-UZ"/>
        </w:rPr>
      </w:pPr>
      <w:r w:rsidRPr="00323FF8">
        <w:rPr>
          <w:rFonts w:ascii="Arial" w:hAnsi="Arial" w:cs="Arial"/>
          <w:sz w:val="24"/>
          <w:szCs w:val="24"/>
          <w:lang w:val="uz-Cyrl-UZ"/>
        </w:rPr>
        <w:t>Ҳ/р: 2983 0000 2000 0044 6354, МФО 00446, СТИР 201 055 108;</w:t>
      </w:r>
    </w:p>
    <w:p w:rsidR="00B604CE" w:rsidRPr="00323FF8" w:rsidRDefault="00B604CE" w:rsidP="00684DC4">
      <w:pPr>
        <w:widowControl w:val="0"/>
        <w:autoSpaceDE w:val="0"/>
        <w:autoSpaceDN w:val="0"/>
        <w:adjustRightInd w:val="0"/>
        <w:spacing w:line="240" w:lineRule="auto"/>
        <w:ind w:firstLine="601"/>
        <w:jc w:val="both"/>
        <w:rPr>
          <w:rFonts w:ascii="Arial" w:hAnsi="Arial" w:cs="Arial"/>
          <w:sz w:val="24"/>
          <w:szCs w:val="24"/>
          <w:lang w:val="uz-Cyrl-UZ"/>
        </w:rPr>
      </w:pPr>
      <w:r w:rsidRPr="00323FF8">
        <w:rPr>
          <w:rFonts w:ascii="Arial" w:hAnsi="Arial" w:cs="Arial"/>
          <w:sz w:val="24"/>
          <w:szCs w:val="24"/>
          <w:lang w:val="uz-Cyrl-UZ"/>
        </w:rPr>
        <w:t>Банк жойлашган манзил: Тошкент шаҳри, Абай кўчаси, 4а уй.</w:t>
      </w:r>
    </w:p>
    <w:p w:rsidR="00B604CE" w:rsidRPr="00323FF8" w:rsidRDefault="00B604CE" w:rsidP="00684DC4">
      <w:pPr>
        <w:spacing w:before="120" w:after="120" w:line="240" w:lineRule="auto"/>
        <w:ind w:firstLine="567"/>
        <w:jc w:val="both"/>
        <w:rPr>
          <w:rFonts w:ascii="Arial" w:hAnsi="Arial" w:cs="Arial"/>
          <w:sz w:val="24"/>
          <w:szCs w:val="24"/>
          <w:lang w:val="uz-Cyrl-UZ"/>
        </w:rPr>
      </w:pPr>
      <w:r w:rsidRPr="00323FF8">
        <w:rPr>
          <w:rFonts w:ascii="Arial" w:hAnsi="Arial" w:cs="Arial"/>
          <w:sz w:val="24"/>
          <w:szCs w:val="24"/>
          <w:lang w:val="uz-Cyrl-UZ"/>
        </w:rPr>
        <w:t>Акциялар учун нақд шаклдаги тўловлар «Туронбанк» АТБнинг барча филиаллари томонидан қабул қилинади.</w:t>
      </w:r>
    </w:p>
    <w:p w:rsidR="00220A5D" w:rsidRPr="00323FF8" w:rsidRDefault="00361F6F" w:rsidP="00684DC4">
      <w:pPr>
        <w:shd w:val="clear" w:color="auto" w:fill="FFFFFF"/>
        <w:spacing w:after="150" w:line="240" w:lineRule="auto"/>
        <w:ind w:firstLine="567"/>
        <w:rPr>
          <w:rFonts w:ascii="Arial" w:hAnsi="Arial" w:cs="Arial"/>
          <w:sz w:val="24"/>
          <w:szCs w:val="24"/>
          <w:lang w:val="uz-Cyrl-UZ"/>
        </w:rPr>
      </w:pPr>
      <w:r w:rsidRPr="00323FF8">
        <w:rPr>
          <w:rFonts w:ascii="Arial" w:hAnsi="Arial" w:cs="Arial"/>
          <w:sz w:val="24"/>
          <w:szCs w:val="24"/>
          <w:lang w:val="uz-Cyrl-UZ"/>
        </w:rPr>
        <w:lastRenderedPageBreak/>
        <w:t>«Туронбанк</w:t>
      </w:r>
      <w:r w:rsidR="00220A5D" w:rsidRPr="00323FF8">
        <w:rPr>
          <w:rFonts w:ascii="Arial" w:hAnsi="Arial" w:cs="Arial"/>
          <w:sz w:val="24"/>
          <w:szCs w:val="24"/>
          <w:lang w:val="uz-Cyrl-UZ"/>
        </w:rPr>
        <w:t>»</w:t>
      </w:r>
      <w:r w:rsidRPr="00323FF8">
        <w:rPr>
          <w:rFonts w:ascii="Arial" w:hAnsi="Arial" w:cs="Arial"/>
          <w:sz w:val="24"/>
          <w:szCs w:val="24"/>
          <w:lang w:val="uz-Cyrl-UZ"/>
        </w:rPr>
        <w:t xml:space="preserve"> АТБ</w:t>
      </w:r>
      <w:r w:rsidR="00220A5D" w:rsidRPr="00323FF8">
        <w:rPr>
          <w:rFonts w:ascii="Arial" w:hAnsi="Arial" w:cs="Arial"/>
          <w:sz w:val="24"/>
          <w:szCs w:val="24"/>
          <w:lang w:val="uz-Cyrl-UZ"/>
        </w:rPr>
        <w:t xml:space="preserve"> акциядорлари олишга хақли бўлган акцияларнинг сонини аниқлаш тартиби қуйидаги формулага асосан аниқланади:</w:t>
      </w:r>
    </w:p>
    <w:p w:rsidR="00220A5D" w:rsidRPr="00D951D7" w:rsidRDefault="00220A5D" w:rsidP="00684DC4">
      <w:pPr>
        <w:shd w:val="clear" w:color="auto" w:fill="FFFFFF"/>
        <w:spacing w:after="0" w:line="240" w:lineRule="auto"/>
        <w:rPr>
          <w:rFonts w:ascii="Arial" w:eastAsia="Times New Roman" w:hAnsi="Arial" w:cs="Arial"/>
          <w:color w:val="333333"/>
          <w:sz w:val="24"/>
          <w:szCs w:val="24"/>
          <w:lang w:eastAsia="ru-RU"/>
        </w:rPr>
      </w:pPr>
      <w:r w:rsidRPr="00D951D7">
        <w:rPr>
          <w:rFonts w:ascii="Arial" w:eastAsia="Times New Roman" w:hAnsi="Arial" w:cs="Arial"/>
          <w:bCs/>
          <w:color w:val="333333"/>
          <w:sz w:val="24"/>
          <w:szCs w:val="24"/>
          <w:lang w:eastAsia="ru-RU"/>
        </w:rPr>
        <w:t>A/</w:t>
      </w:r>
      <w:r w:rsidR="00025F99" w:rsidRPr="00D951D7">
        <w:rPr>
          <w:rFonts w:ascii="Arial" w:eastAsia="Times New Roman" w:hAnsi="Arial" w:cs="Arial"/>
          <w:bCs/>
          <w:color w:val="333333"/>
          <w:sz w:val="24"/>
          <w:szCs w:val="24"/>
          <w:lang w:val="uz-Cyrl-UZ" w:eastAsia="ru-RU"/>
        </w:rPr>
        <w:t>520 258 126</w:t>
      </w:r>
      <w:r w:rsidRPr="00D951D7">
        <w:rPr>
          <w:rFonts w:ascii="Arial" w:eastAsia="Times New Roman" w:hAnsi="Arial" w:cs="Arial"/>
          <w:bCs/>
          <w:color w:val="333333"/>
          <w:sz w:val="24"/>
          <w:szCs w:val="24"/>
          <w:lang w:eastAsia="ru-RU"/>
        </w:rPr>
        <w:t>=B</w:t>
      </w:r>
    </w:p>
    <w:p w:rsidR="00220A5D" w:rsidRPr="00D951D7" w:rsidRDefault="0027786F" w:rsidP="00684DC4">
      <w:pPr>
        <w:shd w:val="clear" w:color="auto" w:fill="FFFFFF"/>
        <w:spacing w:after="0" w:line="240" w:lineRule="auto"/>
        <w:rPr>
          <w:rFonts w:ascii="Arial" w:eastAsia="Times New Roman" w:hAnsi="Arial" w:cs="Arial"/>
          <w:color w:val="333333"/>
          <w:sz w:val="24"/>
          <w:szCs w:val="24"/>
          <w:lang w:eastAsia="ru-RU"/>
        </w:rPr>
      </w:pPr>
      <w:r w:rsidRPr="00D951D7">
        <w:rPr>
          <w:rFonts w:ascii="Arial" w:eastAsia="Times New Roman" w:hAnsi="Arial" w:cs="Arial"/>
          <w:bCs/>
          <w:color w:val="333333"/>
          <w:sz w:val="24"/>
          <w:szCs w:val="24"/>
          <w:lang w:val="uz-Cyrl-UZ" w:eastAsia="ru-RU"/>
        </w:rPr>
        <w:t>58 823 529</w:t>
      </w:r>
      <w:r w:rsidR="00220A5D" w:rsidRPr="00D951D7">
        <w:rPr>
          <w:rFonts w:ascii="Arial" w:eastAsia="Times New Roman" w:hAnsi="Arial" w:cs="Arial"/>
          <w:bCs/>
          <w:color w:val="333333"/>
          <w:sz w:val="24"/>
          <w:szCs w:val="24"/>
          <w:lang w:eastAsia="ru-RU"/>
        </w:rPr>
        <w:t>*B=C</w:t>
      </w:r>
    </w:p>
    <w:p w:rsidR="00220A5D" w:rsidRPr="00D951D7" w:rsidRDefault="00220A5D" w:rsidP="00684DC4">
      <w:pPr>
        <w:shd w:val="clear" w:color="auto" w:fill="FFFFFF"/>
        <w:spacing w:after="0" w:line="240" w:lineRule="auto"/>
        <w:rPr>
          <w:rFonts w:ascii="Arial" w:eastAsia="Times New Roman" w:hAnsi="Arial" w:cs="Arial"/>
          <w:color w:val="333333"/>
          <w:sz w:val="24"/>
          <w:szCs w:val="24"/>
          <w:lang w:eastAsia="ru-RU"/>
        </w:rPr>
      </w:pPr>
      <w:proofErr w:type="spellStart"/>
      <w:r w:rsidRPr="00D951D7">
        <w:rPr>
          <w:rFonts w:ascii="Arial" w:eastAsia="Times New Roman" w:hAnsi="Arial" w:cs="Arial"/>
          <w:bCs/>
          <w:color w:val="333333"/>
          <w:sz w:val="24"/>
          <w:szCs w:val="24"/>
          <w:lang w:eastAsia="ru-RU"/>
        </w:rPr>
        <w:t>Шунда</w:t>
      </w:r>
      <w:proofErr w:type="spellEnd"/>
      <w:r w:rsidRPr="00D951D7">
        <w:rPr>
          <w:rFonts w:ascii="Arial" w:eastAsia="Times New Roman" w:hAnsi="Arial" w:cs="Arial"/>
          <w:bCs/>
          <w:color w:val="333333"/>
          <w:sz w:val="24"/>
          <w:szCs w:val="24"/>
          <w:lang w:eastAsia="ru-RU"/>
        </w:rPr>
        <w:t>:</w:t>
      </w:r>
    </w:p>
    <w:p w:rsidR="00220A5D" w:rsidRPr="00D951D7" w:rsidRDefault="00FE423E" w:rsidP="00684DC4">
      <w:pPr>
        <w:shd w:val="clear" w:color="auto" w:fill="FFFFFF"/>
        <w:spacing w:after="0" w:line="240" w:lineRule="auto"/>
        <w:rPr>
          <w:rFonts w:ascii="Arial" w:eastAsia="Times New Roman" w:hAnsi="Arial" w:cs="Arial"/>
          <w:color w:val="333333"/>
          <w:sz w:val="24"/>
          <w:szCs w:val="24"/>
          <w:lang w:eastAsia="ru-RU"/>
        </w:rPr>
      </w:pPr>
      <w:r w:rsidRPr="00D951D7">
        <w:rPr>
          <w:rFonts w:ascii="Arial" w:eastAsia="Times New Roman" w:hAnsi="Arial" w:cs="Arial"/>
          <w:bCs/>
          <w:color w:val="333333"/>
          <w:sz w:val="24"/>
          <w:szCs w:val="24"/>
          <w:lang w:val="uz-Cyrl-UZ" w:eastAsia="ru-RU"/>
        </w:rPr>
        <w:t>5</w:t>
      </w:r>
      <w:r w:rsidR="00C02BE1" w:rsidRPr="00D951D7">
        <w:rPr>
          <w:rFonts w:ascii="Arial" w:eastAsia="Times New Roman" w:hAnsi="Arial" w:cs="Arial"/>
          <w:bCs/>
          <w:color w:val="333333"/>
          <w:sz w:val="24"/>
          <w:szCs w:val="24"/>
          <w:lang w:val="uz-Cyrl-UZ" w:eastAsia="ru-RU"/>
        </w:rPr>
        <w:t xml:space="preserve">20 258 126 </w:t>
      </w:r>
      <w:r w:rsidR="00220A5D" w:rsidRPr="00D951D7">
        <w:rPr>
          <w:rFonts w:ascii="Arial" w:eastAsia="Times New Roman" w:hAnsi="Arial" w:cs="Arial"/>
          <w:bCs/>
          <w:color w:val="333333"/>
          <w:sz w:val="24"/>
          <w:szCs w:val="24"/>
          <w:lang w:eastAsia="ru-RU"/>
        </w:rPr>
        <w:t xml:space="preserve">– Банк устав </w:t>
      </w:r>
      <w:proofErr w:type="spellStart"/>
      <w:r w:rsidR="00220A5D" w:rsidRPr="00D951D7">
        <w:rPr>
          <w:rFonts w:ascii="Arial" w:eastAsia="Times New Roman" w:hAnsi="Arial" w:cs="Arial"/>
          <w:bCs/>
          <w:color w:val="333333"/>
          <w:sz w:val="24"/>
          <w:szCs w:val="24"/>
          <w:lang w:eastAsia="ru-RU"/>
        </w:rPr>
        <w:t>капиталидаги</w:t>
      </w:r>
      <w:proofErr w:type="spellEnd"/>
      <w:r w:rsidR="00220A5D" w:rsidRPr="00D951D7">
        <w:rPr>
          <w:rFonts w:ascii="Arial" w:eastAsia="Times New Roman" w:hAnsi="Arial" w:cs="Arial"/>
          <w:bCs/>
          <w:color w:val="333333"/>
          <w:sz w:val="24"/>
          <w:szCs w:val="24"/>
          <w:lang w:eastAsia="ru-RU"/>
        </w:rPr>
        <w:t xml:space="preserve"> </w:t>
      </w:r>
      <w:r w:rsidR="008843E1" w:rsidRPr="00D951D7">
        <w:rPr>
          <w:rFonts w:ascii="Arial" w:eastAsia="Times New Roman" w:hAnsi="Arial" w:cs="Arial"/>
          <w:bCs/>
          <w:color w:val="333333"/>
          <w:sz w:val="24"/>
          <w:szCs w:val="24"/>
          <w:lang w:val="uz-Cyrl-UZ" w:eastAsia="ru-RU"/>
        </w:rPr>
        <w:t>умумий</w:t>
      </w:r>
      <w:r w:rsidR="00220A5D" w:rsidRPr="00D951D7">
        <w:rPr>
          <w:rFonts w:ascii="Arial" w:eastAsia="Times New Roman" w:hAnsi="Arial" w:cs="Arial"/>
          <w:bCs/>
          <w:color w:val="333333"/>
          <w:sz w:val="24"/>
          <w:szCs w:val="24"/>
          <w:lang w:eastAsia="ru-RU"/>
        </w:rPr>
        <w:t xml:space="preserve"> </w:t>
      </w:r>
      <w:proofErr w:type="spellStart"/>
      <w:r w:rsidR="00220A5D" w:rsidRPr="00D951D7">
        <w:rPr>
          <w:rFonts w:ascii="Arial" w:eastAsia="Times New Roman" w:hAnsi="Arial" w:cs="Arial"/>
          <w:bCs/>
          <w:color w:val="333333"/>
          <w:sz w:val="24"/>
          <w:szCs w:val="24"/>
          <w:lang w:eastAsia="ru-RU"/>
        </w:rPr>
        <w:t>акциялар</w:t>
      </w:r>
      <w:proofErr w:type="spellEnd"/>
      <w:r w:rsidR="00220A5D" w:rsidRPr="00D951D7">
        <w:rPr>
          <w:rFonts w:ascii="Arial" w:eastAsia="Times New Roman" w:hAnsi="Arial" w:cs="Arial"/>
          <w:bCs/>
          <w:color w:val="333333"/>
          <w:sz w:val="24"/>
          <w:szCs w:val="24"/>
          <w:lang w:eastAsia="ru-RU"/>
        </w:rPr>
        <w:t xml:space="preserve"> сони</w:t>
      </w:r>
    </w:p>
    <w:p w:rsidR="00220A5D" w:rsidRPr="00D951D7" w:rsidRDefault="00FE423E" w:rsidP="00684DC4">
      <w:pPr>
        <w:shd w:val="clear" w:color="auto" w:fill="FFFFFF"/>
        <w:spacing w:after="0" w:line="240" w:lineRule="auto"/>
        <w:rPr>
          <w:rFonts w:ascii="Arial" w:eastAsia="Times New Roman" w:hAnsi="Arial" w:cs="Arial"/>
          <w:color w:val="333333"/>
          <w:sz w:val="24"/>
          <w:szCs w:val="24"/>
          <w:lang w:eastAsia="ru-RU"/>
        </w:rPr>
      </w:pPr>
      <w:r w:rsidRPr="00D951D7">
        <w:rPr>
          <w:rFonts w:ascii="Arial" w:eastAsia="Times New Roman" w:hAnsi="Arial" w:cs="Arial"/>
          <w:bCs/>
          <w:color w:val="333333"/>
          <w:sz w:val="24"/>
          <w:szCs w:val="24"/>
          <w:lang w:val="uz-Cyrl-UZ" w:eastAsia="ru-RU"/>
        </w:rPr>
        <w:t>58 823 529</w:t>
      </w:r>
      <w:r w:rsidR="00220A5D" w:rsidRPr="00D951D7">
        <w:rPr>
          <w:rFonts w:ascii="Arial" w:eastAsia="Times New Roman" w:hAnsi="Arial" w:cs="Arial"/>
          <w:bCs/>
          <w:color w:val="333333"/>
          <w:sz w:val="24"/>
          <w:szCs w:val="24"/>
          <w:lang w:eastAsia="ru-RU"/>
        </w:rPr>
        <w:t xml:space="preserve">– </w:t>
      </w:r>
      <w:proofErr w:type="spellStart"/>
      <w:r w:rsidR="00220A5D" w:rsidRPr="00D951D7">
        <w:rPr>
          <w:rFonts w:ascii="Arial" w:eastAsia="Times New Roman" w:hAnsi="Arial" w:cs="Arial"/>
          <w:bCs/>
          <w:color w:val="333333"/>
          <w:sz w:val="24"/>
          <w:szCs w:val="24"/>
          <w:lang w:eastAsia="ru-RU"/>
        </w:rPr>
        <w:t>қўшимча</w:t>
      </w:r>
      <w:proofErr w:type="spellEnd"/>
      <w:r w:rsidR="00220A5D" w:rsidRPr="00D951D7">
        <w:rPr>
          <w:rFonts w:ascii="Arial" w:eastAsia="Times New Roman" w:hAnsi="Arial" w:cs="Arial"/>
          <w:bCs/>
          <w:color w:val="333333"/>
          <w:sz w:val="24"/>
          <w:szCs w:val="24"/>
          <w:lang w:eastAsia="ru-RU"/>
        </w:rPr>
        <w:t xml:space="preserve"> </w:t>
      </w:r>
      <w:proofErr w:type="spellStart"/>
      <w:r w:rsidR="00220A5D" w:rsidRPr="00D951D7">
        <w:rPr>
          <w:rFonts w:ascii="Arial" w:eastAsia="Times New Roman" w:hAnsi="Arial" w:cs="Arial"/>
          <w:bCs/>
          <w:color w:val="333333"/>
          <w:sz w:val="24"/>
          <w:szCs w:val="24"/>
          <w:lang w:eastAsia="ru-RU"/>
        </w:rPr>
        <w:t>чиқарилган</w:t>
      </w:r>
      <w:proofErr w:type="spellEnd"/>
      <w:r w:rsidR="00220A5D" w:rsidRPr="00D951D7">
        <w:rPr>
          <w:rFonts w:ascii="Arial" w:eastAsia="Times New Roman" w:hAnsi="Arial" w:cs="Arial"/>
          <w:bCs/>
          <w:color w:val="333333"/>
          <w:sz w:val="24"/>
          <w:szCs w:val="24"/>
          <w:lang w:eastAsia="ru-RU"/>
        </w:rPr>
        <w:t xml:space="preserve"> </w:t>
      </w:r>
      <w:proofErr w:type="spellStart"/>
      <w:r w:rsidR="00220A5D" w:rsidRPr="00D951D7">
        <w:rPr>
          <w:rFonts w:ascii="Arial" w:eastAsia="Times New Roman" w:hAnsi="Arial" w:cs="Arial"/>
          <w:bCs/>
          <w:color w:val="333333"/>
          <w:sz w:val="24"/>
          <w:szCs w:val="24"/>
          <w:lang w:eastAsia="ru-RU"/>
        </w:rPr>
        <w:t>акциялар</w:t>
      </w:r>
      <w:proofErr w:type="spellEnd"/>
      <w:r w:rsidR="00220A5D" w:rsidRPr="00D951D7">
        <w:rPr>
          <w:rFonts w:ascii="Arial" w:eastAsia="Times New Roman" w:hAnsi="Arial" w:cs="Arial"/>
          <w:bCs/>
          <w:color w:val="333333"/>
          <w:sz w:val="24"/>
          <w:szCs w:val="24"/>
          <w:lang w:eastAsia="ru-RU"/>
        </w:rPr>
        <w:t xml:space="preserve"> </w:t>
      </w:r>
      <w:proofErr w:type="spellStart"/>
      <w:r w:rsidR="00220A5D" w:rsidRPr="00D951D7">
        <w:rPr>
          <w:rFonts w:ascii="Arial" w:eastAsia="Times New Roman" w:hAnsi="Arial" w:cs="Arial"/>
          <w:bCs/>
          <w:color w:val="333333"/>
          <w:sz w:val="24"/>
          <w:szCs w:val="24"/>
          <w:lang w:eastAsia="ru-RU"/>
        </w:rPr>
        <w:t>умумий</w:t>
      </w:r>
      <w:proofErr w:type="spellEnd"/>
      <w:r w:rsidR="00220A5D" w:rsidRPr="00D951D7">
        <w:rPr>
          <w:rFonts w:ascii="Arial" w:eastAsia="Times New Roman" w:hAnsi="Arial" w:cs="Arial"/>
          <w:bCs/>
          <w:color w:val="333333"/>
          <w:sz w:val="24"/>
          <w:szCs w:val="24"/>
          <w:lang w:eastAsia="ru-RU"/>
        </w:rPr>
        <w:t xml:space="preserve"> сони</w:t>
      </w:r>
    </w:p>
    <w:p w:rsidR="00220A5D" w:rsidRPr="00D951D7" w:rsidRDefault="00220A5D" w:rsidP="00684DC4">
      <w:pPr>
        <w:shd w:val="clear" w:color="auto" w:fill="FFFFFF"/>
        <w:spacing w:after="0" w:line="240" w:lineRule="auto"/>
        <w:rPr>
          <w:rFonts w:ascii="Arial" w:eastAsia="Times New Roman" w:hAnsi="Arial" w:cs="Arial"/>
          <w:color w:val="333333"/>
          <w:sz w:val="24"/>
          <w:szCs w:val="24"/>
          <w:lang w:eastAsia="ru-RU"/>
        </w:rPr>
      </w:pPr>
      <w:r w:rsidRPr="00D951D7">
        <w:rPr>
          <w:rFonts w:ascii="Arial" w:eastAsia="Times New Roman" w:hAnsi="Arial" w:cs="Arial"/>
          <w:bCs/>
          <w:color w:val="333333"/>
          <w:sz w:val="24"/>
          <w:szCs w:val="24"/>
          <w:lang w:eastAsia="ru-RU"/>
        </w:rPr>
        <w:t xml:space="preserve">А – </w:t>
      </w:r>
      <w:proofErr w:type="spellStart"/>
      <w:r w:rsidRPr="00D951D7">
        <w:rPr>
          <w:rFonts w:ascii="Arial" w:eastAsia="Times New Roman" w:hAnsi="Arial" w:cs="Arial"/>
          <w:bCs/>
          <w:color w:val="333333"/>
          <w:sz w:val="24"/>
          <w:szCs w:val="24"/>
          <w:lang w:eastAsia="ru-RU"/>
        </w:rPr>
        <w:t>акциядорнинг</w:t>
      </w:r>
      <w:proofErr w:type="spellEnd"/>
      <w:r w:rsidRPr="00D951D7">
        <w:rPr>
          <w:rFonts w:ascii="Arial" w:eastAsia="Times New Roman" w:hAnsi="Arial" w:cs="Arial"/>
          <w:bCs/>
          <w:color w:val="333333"/>
          <w:sz w:val="24"/>
          <w:szCs w:val="24"/>
          <w:lang w:eastAsia="ru-RU"/>
        </w:rPr>
        <w:t xml:space="preserve"> Банк устав </w:t>
      </w:r>
      <w:proofErr w:type="spellStart"/>
      <w:r w:rsidRPr="00D951D7">
        <w:rPr>
          <w:rFonts w:ascii="Arial" w:eastAsia="Times New Roman" w:hAnsi="Arial" w:cs="Arial"/>
          <w:bCs/>
          <w:color w:val="333333"/>
          <w:sz w:val="24"/>
          <w:szCs w:val="24"/>
          <w:lang w:eastAsia="ru-RU"/>
        </w:rPr>
        <w:t>капиталидаги</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акциялари</w:t>
      </w:r>
      <w:proofErr w:type="spellEnd"/>
      <w:r w:rsidRPr="00D951D7">
        <w:rPr>
          <w:rFonts w:ascii="Arial" w:eastAsia="Times New Roman" w:hAnsi="Arial" w:cs="Arial"/>
          <w:bCs/>
          <w:color w:val="333333"/>
          <w:sz w:val="24"/>
          <w:szCs w:val="24"/>
          <w:lang w:eastAsia="ru-RU"/>
        </w:rPr>
        <w:t xml:space="preserve"> сони</w:t>
      </w:r>
    </w:p>
    <w:p w:rsidR="00220A5D" w:rsidRPr="00D951D7" w:rsidRDefault="00220A5D" w:rsidP="00684DC4">
      <w:pPr>
        <w:shd w:val="clear" w:color="auto" w:fill="FFFFFF"/>
        <w:spacing w:after="0" w:line="240" w:lineRule="auto"/>
        <w:rPr>
          <w:rFonts w:ascii="Arial" w:eastAsia="Times New Roman" w:hAnsi="Arial" w:cs="Arial"/>
          <w:color w:val="333333"/>
          <w:sz w:val="24"/>
          <w:szCs w:val="24"/>
          <w:lang w:eastAsia="ru-RU"/>
        </w:rPr>
      </w:pPr>
      <w:r w:rsidRPr="00D951D7">
        <w:rPr>
          <w:rFonts w:ascii="Arial" w:eastAsia="Times New Roman" w:hAnsi="Arial" w:cs="Arial"/>
          <w:bCs/>
          <w:color w:val="333333"/>
          <w:sz w:val="24"/>
          <w:szCs w:val="24"/>
          <w:lang w:eastAsia="ru-RU"/>
        </w:rPr>
        <w:t xml:space="preserve">В – Банк устав </w:t>
      </w:r>
      <w:proofErr w:type="spellStart"/>
      <w:r w:rsidRPr="00D951D7">
        <w:rPr>
          <w:rFonts w:ascii="Arial" w:eastAsia="Times New Roman" w:hAnsi="Arial" w:cs="Arial"/>
          <w:bCs/>
          <w:color w:val="333333"/>
          <w:sz w:val="24"/>
          <w:szCs w:val="24"/>
          <w:lang w:eastAsia="ru-RU"/>
        </w:rPr>
        <w:t>капиталига</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мутаносиб</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равишда</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акциялар</w:t>
      </w:r>
      <w:proofErr w:type="spellEnd"/>
      <w:r w:rsidRPr="00D951D7">
        <w:rPr>
          <w:rFonts w:ascii="Arial" w:eastAsia="Times New Roman" w:hAnsi="Arial" w:cs="Arial"/>
          <w:bCs/>
          <w:color w:val="333333"/>
          <w:sz w:val="24"/>
          <w:szCs w:val="24"/>
          <w:lang w:eastAsia="ru-RU"/>
        </w:rPr>
        <w:t xml:space="preserve"> сони</w:t>
      </w:r>
    </w:p>
    <w:p w:rsidR="00220A5D" w:rsidRPr="00D951D7" w:rsidRDefault="00220A5D" w:rsidP="00684DC4">
      <w:pPr>
        <w:shd w:val="clear" w:color="auto" w:fill="FFFFFF"/>
        <w:spacing w:after="0" w:line="240" w:lineRule="auto"/>
        <w:rPr>
          <w:rFonts w:ascii="Arial" w:eastAsia="Times New Roman" w:hAnsi="Arial" w:cs="Arial"/>
          <w:color w:val="333333"/>
          <w:sz w:val="24"/>
          <w:szCs w:val="24"/>
          <w:lang w:val="uz-Cyrl-UZ" w:eastAsia="ru-RU"/>
        </w:rPr>
      </w:pPr>
      <w:r w:rsidRPr="00D951D7">
        <w:rPr>
          <w:rFonts w:ascii="Arial" w:eastAsia="Times New Roman" w:hAnsi="Arial" w:cs="Arial"/>
          <w:bCs/>
          <w:color w:val="333333"/>
          <w:sz w:val="24"/>
          <w:szCs w:val="24"/>
          <w:lang w:eastAsia="ru-RU"/>
        </w:rPr>
        <w:t xml:space="preserve">C – </w:t>
      </w:r>
      <w:proofErr w:type="spellStart"/>
      <w:r w:rsidRPr="00D951D7">
        <w:rPr>
          <w:rFonts w:ascii="Arial" w:eastAsia="Times New Roman" w:hAnsi="Arial" w:cs="Arial"/>
          <w:bCs/>
          <w:color w:val="333333"/>
          <w:sz w:val="24"/>
          <w:szCs w:val="24"/>
          <w:lang w:eastAsia="ru-RU"/>
        </w:rPr>
        <w:t>имтиёзли</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хуқуқ</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қўлланилганда</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акциядор</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томонидан</w:t>
      </w:r>
      <w:proofErr w:type="spellEnd"/>
      <w:r w:rsidRPr="00D951D7">
        <w:rPr>
          <w:rFonts w:ascii="Arial" w:eastAsia="Times New Roman" w:hAnsi="Arial" w:cs="Arial"/>
          <w:bCs/>
          <w:color w:val="333333"/>
          <w:sz w:val="24"/>
          <w:szCs w:val="24"/>
          <w:lang w:eastAsia="ru-RU"/>
        </w:rPr>
        <w:t xml:space="preserve"> </w:t>
      </w:r>
      <w:proofErr w:type="spellStart"/>
      <w:proofErr w:type="gramStart"/>
      <w:r w:rsidRPr="00D951D7">
        <w:rPr>
          <w:rFonts w:ascii="Arial" w:eastAsia="Times New Roman" w:hAnsi="Arial" w:cs="Arial"/>
          <w:bCs/>
          <w:color w:val="333333"/>
          <w:sz w:val="24"/>
          <w:szCs w:val="24"/>
          <w:lang w:eastAsia="ru-RU"/>
        </w:rPr>
        <w:t>c</w:t>
      </w:r>
      <w:proofErr w:type="gramEnd"/>
      <w:r w:rsidRPr="00D951D7">
        <w:rPr>
          <w:rFonts w:ascii="Arial" w:eastAsia="Times New Roman" w:hAnsi="Arial" w:cs="Arial"/>
          <w:bCs/>
          <w:color w:val="333333"/>
          <w:sz w:val="24"/>
          <w:szCs w:val="24"/>
          <w:lang w:eastAsia="ru-RU"/>
        </w:rPr>
        <w:t>отиб</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олинадиган</w:t>
      </w:r>
      <w:proofErr w:type="spellEnd"/>
      <w:r w:rsidRPr="00D951D7">
        <w:rPr>
          <w:rFonts w:ascii="Arial" w:eastAsia="Times New Roman" w:hAnsi="Arial" w:cs="Arial"/>
          <w:bCs/>
          <w:color w:val="333333"/>
          <w:sz w:val="24"/>
          <w:szCs w:val="24"/>
          <w:lang w:eastAsia="ru-RU"/>
        </w:rPr>
        <w:t xml:space="preserve"> </w:t>
      </w:r>
      <w:proofErr w:type="spellStart"/>
      <w:r w:rsidRPr="00D951D7">
        <w:rPr>
          <w:rFonts w:ascii="Arial" w:eastAsia="Times New Roman" w:hAnsi="Arial" w:cs="Arial"/>
          <w:bCs/>
          <w:color w:val="333333"/>
          <w:sz w:val="24"/>
          <w:szCs w:val="24"/>
          <w:lang w:eastAsia="ru-RU"/>
        </w:rPr>
        <w:t>акциялар</w:t>
      </w:r>
      <w:proofErr w:type="spellEnd"/>
      <w:r w:rsidRPr="00D951D7">
        <w:rPr>
          <w:rFonts w:ascii="Arial" w:eastAsia="Times New Roman" w:hAnsi="Arial" w:cs="Arial"/>
          <w:bCs/>
          <w:color w:val="333333"/>
          <w:sz w:val="24"/>
          <w:szCs w:val="24"/>
          <w:lang w:eastAsia="ru-RU"/>
        </w:rPr>
        <w:t xml:space="preserve"> сони</w:t>
      </w:r>
      <w:r w:rsidR="00E523F9" w:rsidRPr="00D951D7">
        <w:rPr>
          <w:rFonts w:ascii="Arial" w:eastAsia="Times New Roman" w:hAnsi="Arial" w:cs="Arial"/>
          <w:bCs/>
          <w:color w:val="333333"/>
          <w:sz w:val="24"/>
          <w:szCs w:val="24"/>
          <w:lang w:val="uz-Cyrl-UZ" w:eastAsia="ru-RU"/>
        </w:rPr>
        <w:t>.</w:t>
      </w:r>
    </w:p>
    <w:p w:rsidR="00220A5D" w:rsidRPr="00684DC4" w:rsidRDefault="00220A5D" w:rsidP="00684DC4">
      <w:pPr>
        <w:shd w:val="clear" w:color="auto" w:fill="FFFFFF"/>
        <w:spacing w:after="150" w:line="240" w:lineRule="auto"/>
        <w:jc w:val="both"/>
        <w:rPr>
          <w:rFonts w:ascii="Arial" w:eastAsia="Times New Roman" w:hAnsi="Arial" w:cs="Arial"/>
          <w:color w:val="333333"/>
          <w:sz w:val="24"/>
          <w:szCs w:val="24"/>
          <w:lang w:val="uz-Cyrl-UZ" w:eastAsia="ru-RU"/>
        </w:rPr>
      </w:pPr>
      <w:r w:rsidRPr="00684DC4">
        <w:rPr>
          <w:rFonts w:ascii="Arial" w:eastAsia="Times New Roman" w:hAnsi="Arial" w:cs="Arial"/>
          <w:color w:val="333333"/>
          <w:sz w:val="24"/>
          <w:szCs w:val="24"/>
          <w:lang w:val="uz-Cyrl-UZ" w:eastAsia="ru-RU"/>
        </w:rPr>
        <w:t>Қолдиқ ҳосил бўлган холларда, қолдиқ сон 5 (беш) дан ортиқ бўлса кўпайган томонга, 5 (беш) дан кам бўлса камайган томонга бутланади.</w:t>
      </w:r>
    </w:p>
    <w:p w:rsidR="00220A5D" w:rsidRPr="00684DC4" w:rsidRDefault="00220A5D" w:rsidP="00684DC4">
      <w:pPr>
        <w:shd w:val="clear" w:color="auto" w:fill="FFFFFF"/>
        <w:spacing w:after="150" w:line="240" w:lineRule="auto"/>
        <w:jc w:val="both"/>
        <w:rPr>
          <w:rFonts w:ascii="Arial" w:eastAsia="Times New Roman" w:hAnsi="Arial" w:cs="Arial"/>
          <w:color w:val="333333"/>
          <w:sz w:val="24"/>
          <w:szCs w:val="24"/>
          <w:lang w:val="uz-Cyrl-UZ" w:eastAsia="ru-RU"/>
        </w:rPr>
      </w:pPr>
      <w:r w:rsidRPr="00684DC4">
        <w:rPr>
          <w:rFonts w:ascii="Arial" w:eastAsia="Times New Roman" w:hAnsi="Arial" w:cs="Arial"/>
          <w:color w:val="333333"/>
          <w:sz w:val="24"/>
          <w:szCs w:val="24"/>
          <w:lang w:val="uz-Cyrl-UZ" w:eastAsia="ru-RU"/>
        </w:rPr>
        <w:t>Акциядорлар, қўшимча маълумотлар олиш учун банкнинг Ғазначилик</w:t>
      </w:r>
      <w:r w:rsidR="009F5E59" w:rsidRPr="00323FF8">
        <w:rPr>
          <w:rFonts w:ascii="Arial" w:eastAsia="Times New Roman" w:hAnsi="Arial" w:cs="Arial"/>
          <w:color w:val="333333"/>
          <w:sz w:val="24"/>
          <w:szCs w:val="24"/>
          <w:lang w:val="uz-Cyrl-UZ" w:eastAsia="ru-RU"/>
        </w:rPr>
        <w:t xml:space="preserve"> ва</w:t>
      </w:r>
      <w:r w:rsidRPr="00684DC4">
        <w:rPr>
          <w:rFonts w:ascii="Arial" w:eastAsia="Times New Roman" w:hAnsi="Arial" w:cs="Arial"/>
          <w:color w:val="333333"/>
          <w:sz w:val="24"/>
          <w:szCs w:val="24"/>
          <w:lang w:val="uz-Cyrl-UZ" w:eastAsia="ru-RU"/>
        </w:rPr>
        <w:t xml:space="preserve"> қимматли қоғозлар </w:t>
      </w:r>
      <w:r w:rsidR="009F5E59" w:rsidRPr="00323FF8">
        <w:rPr>
          <w:rFonts w:ascii="Arial" w:eastAsia="Times New Roman" w:hAnsi="Arial" w:cs="Arial"/>
          <w:color w:val="333333"/>
          <w:sz w:val="24"/>
          <w:szCs w:val="24"/>
          <w:lang w:val="uz-Cyrl-UZ" w:eastAsia="ru-RU"/>
        </w:rPr>
        <w:t>д</w:t>
      </w:r>
      <w:r w:rsidRPr="00684DC4">
        <w:rPr>
          <w:rFonts w:ascii="Arial" w:eastAsia="Times New Roman" w:hAnsi="Arial" w:cs="Arial"/>
          <w:color w:val="333333"/>
          <w:sz w:val="24"/>
          <w:szCs w:val="24"/>
          <w:lang w:val="uz-Cyrl-UZ" w:eastAsia="ru-RU"/>
        </w:rPr>
        <w:t>епартаментига мурожаат қилишлари мумкин.</w:t>
      </w:r>
    </w:p>
    <w:p w:rsidR="00220A5D" w:rsidRPr="00323FF8" w:rsidRDefault="00220A5D" w:rsidP="00684DC4">
      <w:pPr>
        <w:shd w:val="clear" w:color="auto" w:fill="FFFFFF"/>
        <w:spacing w:after="0" w:line="240" w:lineRule="auto"/>
        <w:jc w:val="both"/>
        <w:rPr>
          <w:rFonts w:ascii="Arial" w:eastAsia="Times New Roman" w:hAnsi="Arial" w:cs="Arial"/>
          <w:color w:val="333333"/>
          <w:sz w:val="24"/>
          <w:szCs w:val="24"/>
          <w:lang w:val="uz-Cyrl-UZ" w:eastAsia="ru-RU"/>
        </w:rPr>
      </w:pPr>
      <w:proofErr w:type="spellStart"/>
      <w:r w:rsidRPr="00323FF8">
        <w:rPr>
          <w:rFonts w:ascii="Arial" w:eastAsia="Times New Roman" w:hAnsi="Arial" w:cs="Arial"/>
          <w:color w:val="333333"/>
          <w:sz w:val="24"/>
          <w:szCs w:val="24"/>
          <w:lang w:eastAsia="ru-RU"/>
        </w:rPr>
        <w:t>Маълумот</w:t>
      </w:r>
      <w:proofErr w:type="spellEnd"/>
      <w:r w:rsidRPr="00323FF8">
        <w:rPr>
          <w:rFonts w:ascii="Arial" w:eastAsia="Times New Roman" w:hAnsi="Arial" w:cs="Arial"/>
          <w:color w:val="333333"/>
          <w:sz w:val="24"/>
          <w:szCs w:val="24"/>
          <w:lang w:eastAsia="ru-RU"/>
        </w:rPr>
        <w:t xml:space="preserve"> </w:t>
      </w:r>
      <w:proofErr w:type="spellStart"/>
      <w:r w:rsidRPr="00323FF8">
        <w:rPr>
          <w:rFonts w:ascii="Arial" w:eastAsia="Times New Roman" w:hAnsi="Arial" w:cs="Arial"/>
          <w:color w:val="333333"/>
          <w:sz w:val="24"/>
          <w:szCs w:val="24"/>
          <w:lang w:eastAsia="ru-RU"/>
        </w:rPr>
        <w:t>учун</w:t>
      </w:r>
      <w:proofErr w:type="spellEnd"/>
      <w:r w:rsidRPr="00323FF8">
        <w:rPr>
          <w:rFonts w:ascii="Arial" w:eastAsia="Times New Roman" w:hAnsi="Arial" w:cs="Arial"/>
          <w:color w:val="333333"/>
          <w:sz w:val="24"/>
          <w:szCs w:val="24"/>
          <w:lang w:eastAsia="ru-RU"/>
        </w:rPr>
        <w:t xml:space="preserve"> </w:t>
      </w:r>
      <w:proofErr w:type="spellStart"/>
      <w:r w:rsidRPr="00323FF8">
        <w:rPr>
          <w:rFonts w:ascii="Arial" w:eastAsia="Times New Roman" w:hAnsi="Arial" w:cs="Arial"/>
          <w:color w:val="333333"/>
          <w:sz w:val="24"/>
          <w:szCs w:val="24"/>
          <w:lang w:eastAsia="ru-RU"/>
        </w:rPr>
        <w:t>телефонлар</w:t>
      </w:r>
      <w:proofErr w:type="spellEnd"/>
      <w:r w:rsidRPr="00323FF8">
        <w:rPr>
          <w:rFonts w:ascii="Arial" w:eastAsia="Times New Roman" w:hAnsi="Arial" w:cs="Arial"/>
          <w:color w:val="333333"/>
          <w:sz w:val="24"/>
          <w:szCs w:val="24"/>
          <w:lang w:eastAsia="ru-RU"/>
        </w:rPr>
        <w:t>: +998 7</w:t>
      </w:r>
      <w:r w:rsidR="009F5E59" w:rsidRPr="00323FF8">
        <w:rPr>
          <w:rFonts w:ascii="Arial" w:eastAsia="Times New Roman" w:hAnsi="Arial" w:cs="Arial"/>
          <w:color w:val="333333"/>
          <w:sz w:val="24"/>
          <w:szCs w:val="24"/>
          <w:lang w:val="uz-Cyrl-UZ" w:eastAsia="ru-RU"/>
        </w:rPr>
        <w:t>1</w:t>
      </w:r>
      <w:r w:rsidR="009F5E59" w:rsidRPr="00323FF8">
        <w:rPr>
          <w:rFonts w:ascii="Arial" w:eastAsia="Times New Roman" w:hAnsi="Arial" w:cs="Arial"/>
          <w:color w:val="333333"/>
          <w:sz w:val="24"/>
          <w:szCs w:val="24"/>
          <w:lang w:eastAsia="ru-RU"/>
        </w:rPr>
        <w:t> </w:t>
      </w:r>
      <w:r w:rsidR="009F5E59" w:rsidRPr="00323FF8">
        <w:rPr>
          <w:rFonts w:ascii="Arial" w:eastAsia="Times New Roman" w:hAnsi="Arial" w:cs="Arial"/>
          <w:color w:val="333333"/>
          <w:sz w:val="24"/>
          <w:szCs w:val="24"/>
          <w:lang w:val="uz-Cyrl-UZ" w:eastAsia="ru-RU"/>
        </w:rPr>
        <w:t xml:space="preserve">202 01 01 </w:t>
      </w:r>
      <w:proofErr w:type="spellStart"/>
      <w:r w:rsidRPr="00323FF8">
        <w:rPr>
          <w:rFonts w:ascii="Arial" w:eastAsia="Times New Roman" w:hAnsi="Arial" w:cs="Arial"/>
          <w:color w:val="333333"/>
          <w:sz w:val="24"/>
          <w:szCs w:val="24"/>
          <w:lang w:eastAsia="ru-RU"/>
        </w:rPr>
        <w:t>ички</w:t>
      </w:r>
      <w:proofErr w:type="spellEnd"/>
      <w:r w:rsidRPr="00323FF8">
        <w:rPr>
          <w:rFonts w:ascii="Arial" w:eastAsia="Times New Roman" w:hAnsi="Arial" w:cs="Arial"/>
          <w:color w:val="333333"/>
          <w:sz w:val="24"/>
          <w:szCs w:val="24"/>
          <w:lang w:eastAsia="ru-RU"/>
        </w:rPr>
        <w:t xml:space="preserve"> рақам:1</w:t>
      </w:r>
      <w:r w:rsidR="009F5E59" w:rsidRPr="00323FF8">
        <w:rPr>
          <w:rFonts w:ascii="Arial" w:eastAsia="Times New Roman" w:hAnsi="Arial" w:cs="Arial"/>
          <w:color w:val="333333"/>
          <w:sz w:val="24"/>
          <w:szCs w:val="24"/>
          <w:lang w:val="uz-Cyrl-UZ" w:eastAsia="ru-RU"/>
        </w:rPr>
        <w:t>24</w:t>
      </w:r>
    </w:p>
    <w:p w:rsidR="005A3A8B" w:rsidRPr="00323FF8" w:rsidRDefault="005A3A8B" w:rsidP="00684DC4">
      <w:pPr>
        <w:spacing w:line="240" w:lineRule="auto"/>
        <w:jc w:val="both"/>
        <w:rPr>
          <w:rFonts w:ascii="Arial" w:hAnsi="Arial" w:cs="Arial"/>
          <w:b/>
          <w:sz w:val="24"/>
          <w:szCs w:val="24"/>
        </w:rPr>
      </w:pPr>
    </w:p>
    <w:p w:rsidR="00A86986" w:rsidRPr="00323FF8" w:rsidRDefault="00A86986" w:rsidP="00A86986">
      <w:pPr>
        <w:jc w:val="center"/>
        <w:rPr>
          <w:rFonts w:ascii="Arial" w:hAnsi="Arial" w:cs="Arial"/>
          <w:b/>
          <w:sz w:val="24"/>
          <w:szCs w:val="24"/>
        </w:rPr>
      </w:pPr>
    </w:p>
    <w:sectPr w:rsidR="00A86986" w:rsidRPr="00323F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986"/>
    <w:rsid w:val="00025F99"/>
    <w:rsid w:val="00026737"/>
    <w:rsid w:val="00065F95"/>
    <w:rsid w:val="000B2B23"/>
    <w:rsid w:val="000E4B42"/>
    <w:rsid w:val="0016242A"/>
    <w:rsid w:val="00176FA2"/>
    <w:rsid w:val="00181196"/>
    <w:rsid w:val="00182625"/>
    <w:rsid w:val="0019208F"/>
    <w:rsid w:val="00202620"/>
    <w:rsid w:val="00220A5D"/>
    <w:rsid w:val="00223270"/>
    <w:rsid w:val="0026135B"/>
    <w:rsid w:val="0027786F"/>
    <w:rsid w:val="00285BF3"/>
    <w:rsid w:val="00290D94"/>
    <w:rsid w:val="002B63B6"/>
    <w:rsid w:val="002C5A55"/>
    <w:rsid w:val="00323FF8"/>
    <w:rsid w:val="00360F46"/>
    <w:rsid w:val="00361F6F"/>
    <w:rsid w:val="0036238F"/>
    <w:rsid w:val="00365184"/>
    <w:rsid w:val="00371F34"/>
    <w:rsid w:val="00377290"/>
    <w:rsid w:val="003E5EAA"/>
    <w:rsid w:val="00497E5C"/>
    <w:rsid w:val="004A27A9"/>
    <w:rsid w:val="004D3A99"/>
    <w:rsid w:val="00501197"/>
    <w:rsid w:val="005273FD"/>
    <w:rsid w:val="005300D4"/>
    <w:rsid w:val="00547BD3"/>
    <w:rsid w:val="00594F59"/>
    <w:rsid w:val="005A3A8B"/>
    <w:rsid w:val="005C3EA2"/>
    <w:rsid w:val="00684DC4"/>
    <w:rsid w:val="00686DE7"/>
    <w:rsid w:val="006C558F"/>
    <w:rsid w:val="007543C4"/>
    <w:rsid w:val="00772336"/>
    <w:rsid w:val="00776FC6"/>
    <w:rsid w:val="00792AA7"/>
    <w:rsid w:val="007C2454"/>
    <w:rsid w:val="007F774A"/>
    <w:rsid w:val="0086046B"/>
    <w:rsid w:val="00864B42"/>
    <w:rsid w:val="008823D9"/>
    <w:rsid w:val="008843E1"/>
    <w:rsid w:val="00896C21"/>
    <w:rsid w:val="00922604"/>
    <w:rsid w:val="00985AE7"/>
    <w:rsid w:val="009A206E"/>
    <w:rsid w:val="009C4A49"/>
    <w:rsid w:val="009D33C9"/>
    <w:rsid w:val="009F5E59"/>
    <w:rsid w:val="00A7541A"/>
    <w:rsid w:val="00A86986"/>
    <w:rsid w:val="00AE615F"/>
    <w:rsid w:val="00B23361"/>
    <w:rsid w:val="00B604CE"/>
    <w:rsid w:val="00BA7FB7"/>
    <w:rsid w:val="00BC4F5F"/>
    <w:rsid w:val="00BE4F3B"/>
    <w:rsid w:val="00C02BE1"/>
    <w:rsid w:val="00C12A08"/>
    <w:rsid w:val="00C36C4E"/>
    <w:rsid w:val="00D2234E"/>
    <w:rsid w:val="00D42626"/>
    <w:rsid w:val="00D64B2C"/>
    <w:rsid w:val="00D679CA"/>
    <w:rsid w:val="00D94EDF"/>
    <w:rsid w:val="00D951D7"/>
    <w:rsid w:val="00D96A74"/>
    <w:rsid w:val="00DB4172"/>
    <w:rsid w:val="00DF2CC2"/>
    <w:rsid w:val="00E177CE"/>
    <w:rsid w:val="00E36EDD"/>
    <w:rsid w:val="00E523F9"/>
    <w:rsid w:val="00E7090D"/>
    <w:rsid w:val="00E859F4"/>
    <w:rsid w:val="00E97030"/>
    <w:rsid w:val="00EB23E0"/>
    <w:rsid w:val="00F04105"/>
    <w:rsid w:val="00F106D9"/>
    <w:rsid w:val="00F57893"/>
    <w:rsid w:val="00FA6B54"/>
    <w:rsid w:val="00FB43FE"/>
    <w:rsid w:val="00FD149F"/>
    <w:rsid w:val="00FD5020"/>
    <w:rsid w:val="00FE4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54726">
      <w:bodyDiv w:val="1"/>
      <w:marLeft w:val="0"/>
      <w:marRight w:val="0"/>
      <w:marTop w:val="0"/>
      <w:marBottom w:val="0"/>
      <w:divBdr>
        <w:top w:val="none" w:sz="0" w:space="0" w:color="auto"/>
        <w:left w:val="none" w:sz="0" w:space="0" w:color="auto"/>
        <w:bottom w:val="none" w:sz="0" w:space="0" w:color="auto"/>
        <w:right w:val="none" w:sz="0" w:space="0" w:color="auto"/>
      </w:divBdr>
    </w:div>
    <w:div w:id="845559786">
      <w:bodyDiv w:val="1"/>
      <w:marLeft w:val="0"/>
      <w:marRight w:val="0"/>
      <w:marTop w:val="0"/>
      <w:marBottom w:val="0"/>
      <w:divBdr>
        <w:top w:val="none" w:sz="0" w:space="0" w:color="auto"/>
        <w:left w:val="none" w:sz="0" w:space="0" w:color="auto"/>
        <w:bottom w:val="none" w:sz="0" w:space="0" w:color="auto"/>
        <w:right w:val="none" w:sz="0" w:space="0" w:color="auto"/>
      </w:divBdr>
    </w:div>
    <w:div w:id="101943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2</Pages>
  <Words>494</Words>
  <Characters>2818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kazna</dc:creator>
  <cp:keywords/>
  <dc:description/>
  <cp:lastModifiedBy>kazna</cp:lastModifiedBy>
  <cp:revision>97</cp:revision>
  <cp:lastPrinted>2019-10-21T07:21:00Z</cp:lastPrinted>
  <dcterms:created xsi:type="dcterms:W3CDTF">2019-07-17T07:33:00Z</dcterms:created>
  <dcterms:modified xsi:type="dcterms:W3CDTF">2021-06-17T15:10:00Z</dcterms:modified>
</cp:coreProperties>
</file>