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27" w:rsidRPr="008F6786" w:rsidRDefault="00255027" w:rsidP="00255027">
      <w:pPr>
        <w:pStyle w:val="1"/>
        <w:shd w:val="clear" w:color="auto" w:fill="FFFFFF"/>
        <w:spacing w:before="75" w:after="75"/>
        <w:jc w:val="center"/>
        <w:rPr>
          <w:rFonts w:ascii="Helvetica" w:hAnsi="Helvetica"/>
          <w:color w:val="4F4F4F"/>
          <w:sz w:val="54"/>
          <w:szCs w:val="54"/>
        </w:rPr>
      </w:pPr>
      <w:r w:rsidRPr="008F6786">
        <w:rPr>
          <w:rFonts w:ascii="Helvetica" w:hAnsi="Helvetica"/>
          <w:b/>
          <w:bCs/>
          <w:color w:val="4F4F4F"/>
          <w:sz w:val="54"/>
          <w:szCs w:val="54"/>
        </w:rPr>
        <w:t>“</w:t>
      </w:r>
      <w:r w:rsidR="008F6786" w:rsidRPr="008F6786">
        <w:rPr>
          <w:rFonts w:ascii="OpenSansRegular" w:hAnsi="OpenSansRegular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8F6786" w:rsidRPr="008F6786">
        <w:rPr>
          <w:rFonts w:ascii="Helvetica" w:hAnsi="Helvetica"/>
          <w:b/>
          <w:bCs/>
          <w:color w:val="4F4F4F"/>
          <w:sz w:val="54"/>
          <w:szCs w:val="54"/>
          <w:lang w:val="en-US"/>
        </w:rPr>
        <w:t>O'zbekkimyomash</w:t>
      </w:r>
      <w:proofErr w:type="spellEnd"/>
      <w:r w:rsidR="008F6786" w:rsidRPr="008F6786">
        <w:rPr>
          <w:rFonts w:ascii="Helvetica" w:hAnsi="Helvetica"/>
          <w:b/>
          <w:bCs/>
          <w:color w:val="4F4F4F"/>
          <w:sz w:val="54"/>
          <w:szCs w:val="54"/>
          <w:lang w:val="en-US"/>
        </w:rPr>
        <w:t xml:space="preserve"> </w:t>
      </w:r>
      <w:proofErr w:type="spellStart"/>
      <w:proofErr w:type="gramStart"/>
      <w:r w:rsidR="008F6786" w:rsidRPr="008F6786">
        <w:rPr>
          <w:rFonts w:ascii="Helvetica" w:hAnsi="Helvetica"/>
          <w:b/>
          <w:bCs/>
          <w:color w:val="4F4F4F"/>
          <w:sz w:val="54"/>
          <w:szCs w:val="54"/>
          <w:lang w:val="en-US"/>
        </w:rPr>
        <w:t>zavodi</w:t>
      </w:r>
      <w:proofErr w:type="spellEnd"/>
      <w:r w:rsidR="008F6786" w:rsidRPr="008F6786">
        <w:rPr>
          <w:rFonts w:ascii="Helvetica" w:hAnsi="Helvetica"/>
          <w:b/>
          <w:bCs/>
          <w:color w:val="4F4F4F"/>
          <w:sz w:val="54"/>
          <w:szCs w:val="54"/>
        </w:rPr>
        <w:t xml:space="preserve"> </w:t>
      </w:r>
      <w:r w:rsidRPr="008F6786">
        <w:rPr>
          <w:rFonts w:ascii="Helvetica" w:hAnsi="Helvetica"/>
          <w:b/>
          <w:bCs/>
          <w:color w:val="4F4F4F"/>
          <w:sz w:val="54"/>
          <w:szCs w:val="54"/>
        </w:rPr>
        <w:t>”</w:t>
      </w:r>
      <w:proofErr w:type="gramEnd"/>
      <w:r w:rsidRPr="008F6786">
        <w:rPr>
          <w:rFonts w:ascii="Helvetica" w:hAnsi="Helvetica"/>
          <w:b/>
          <w:bCs/>
          <w:color w:val="4F4F4F"/>
          <w:sz w:val="54"/>
          <w:szCs w:val="54"/>
        </w:rPr>
        <w:t xml:space="preserve"> </w:t>
      </w:r>
      <w:proofErr w:type="spellStart"/>
      <w:r w:rsidRPr="00511BC8">
        <w:rPr>
          <w:rFonts w:ascii="Helvetica" w:hAnsi="Helvetica"/>
          <w:b/>
          <w:bCs/>
          <w:color w:val="4F4F4F"/>
          <w:sz w:val="54"/>
          <w:szCs w:val="54"/>
          <w:lang w:val="en-US"/>
        </w:rPr>
        <w:t>aksiyadorlik</w:t>
      </w:r>
      <w:proofErr w:type="spellEnd"/>
      <w:r w:rsidRPr="008F6786">
        <w:rPr>
          <w:rFonts w:ascii="Helvetica" w:hAnsi="Helvetica"/>
          <w:b/>
          <w:bCs/>
          <w:color w:val="4F4F4F"/>
          <w:sz w:val="54"/>
          <w:szCs w:val="54"/>
        </w:rPr>
        <w:t xml:space="preserve"> </w:t>
      </w:r>
      <w:proofErr w:type="spellStart"/>
      <w:r w:rsidRPr="00511BC8">
        <w:rPr>
          <w:rFonts w:ascii="Helvetica" w:hAnsi="Helvetica"/>
          <w:b/>
          <w:bCs/>
          <w:color w:val="4F4F4F"/>
          <w:sz w:val="54"/>
          <w:szCs w:val="54"/>
          <w:lang w:val="en-US"/>
        </w:rPr>
        <w:t>jamiyatida</w:t>
      </w:r>
      <w:proofErr w:type="spellEnd"/>
      <w:r w:rsidRPr="008F6786">
        <w:rPr>
          <w:rFonts w:ascii="Helvetica" w:hAnsi="Helvetica"/>
          <w:b/>
          <w:bCs/>
          <w:color w:val="4F4F4F"/>
          <w:sz w:val="54"/>
          <w:szCs w:val="54"/>
        </w:rPr>
        <w:t xml:space="preserve"> </w:t>
      </w:r>
      <w:proofErr w:type="spellStart"/>
      <w:r w:rsidRPr="00511BC8">
        <w:rPr>
          <w:rFonts w:ascii="Helvetica" w:hAnsi="Helvetica"/>
          <w:b/>
          <w:bCs/>
          <w:color w:val="4F4F4F"/>
          <w:sz w:val="54"/>
          <w:szCs w:val="54"/>
          <w:lang w:val="en-US"/>
        </w:rPr>
        <w:t>karyera</w:t>
      </w:r>
      <w:proofErr w:type="spellEnd"/>
    </w:p>
    <w:p w:rsidR="00255027" w:rsidRPr="008F6786" w:rsidRDefault="00255027" w:rsidP="0025502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255027" w:rsidRPr="008F6786" w:rsidRDefault="00255027" w:rsidP="00255027">
      <w:pPr>
        <w:shd w:val="clear" w:color="auto" w:fill="FFFFFF"/>
        <w:spacing w:after="0" w:line="240" w:lineRule="auto"/>
        <w:rPr>
          <w:rFonts w:ascii="Helvetica" w:eastAsia="Times New Roman" w:hAnsi="Helvetica"/>
          <w:color w:val="5A5A5A"/>
          <w:sz w:val="21"/>
          <w:szCs w:val="21"/>
          <w:lang w:eastAsia="ru-RU"/>
        </w:rPr>
      </w:pPr>
      <w:r w:rsidRPr="008F6786">
        <w:rPr>
          <w:rFonts w:ascii="Helvetica" w:eastAsia="Times New Roman" w:hAnsi="Helvetica"/>
          <w:b/>
          <w:bCs/>
          <w:color w:val="5A5A5A"/>
          <w:sz w:val="21"/>
          <w:szCs w:val="21"/>
          <w:bdr w:val="none" w:sz="0" w:space="0" w:color="auto" w:frame="1"/>
          <w:lang w:eastAsia="ru-RU"/>
        </w:rPr>
        <w:t>“</w:t>
      </w:r>
      <w:proofErr w:type="spellStart"/>
      <w:r w:rsidR="008F6786" w:rsidRPr="008F6786">
        <w:rPr>
          <w:rFonts w:ascii="Helvetica" w:eastAsia="Times New Roman" w:hAnsi="Helvetica"/>
          <w:b/>
          <w:bCs/>
          <w:color w:val="5A5A5A"/>
          <w:sz w:val="21"/>
          <w:szCs w:val="21"/>
          <w:bdr w:val="none" w:sz="0" w:space="0" w:color="auto" w:frame="1"/>
          <w:lang w:val="en-US" w:eastAsia="ru-RU"/>
        </w:rPr>
        <w:t>O'zbekkimyomash</w:t>
      </w:r>
      <w:proofErr w:type="spellEnd"/>
      <w:r w:rsidR="008F6786" w:rsidRPr="008F6786">
        <w:rPr>
          <w:rFonts w:ascii="Helvetica" w:eastAsia="Times New Roman" w:hAnsi="Helvetica"/>
          <w:b/>
          <w:bCs/>
          <w:color w:val="5A5A5A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="008F6786" w:rsidRPr="008F6786">
        <w:rPr>
          <w:rFonts w:ascii="Helvetica" w:eastAsia="Times New Roman" w:hAnsi="Helvetica"/>
          <w:b/>
          <w:bCs/>
          <w:color w:val="5A5A5A"/>
          <w:sz w:val="21"/>
          <w:szCs w:val="21"/>
          <w:bdr w:val="none" w:sz="0" w:space="0" w:color="auto" w:frame="1"/>
          <w:lang w:val="en-US" w:eastAsia="ru-RU"/>
        </w:rPr>
        <w:t>zavodi</w:t>
      </w:r>
      <w:proofErr w:type="spellEnd"/>
      <w:r w:rsidRPr="008F6786">
        <w:rPr>
          <w:rFonts w:ascii="Helvetica" w:eastAsia="Times New Roman" w:hAnsi="Helvetica"/>
          <w:b/>
          <w:bCs/>
          <w:color w:val="5A5A5A"/>
          <w:sz w:val="21"/>
          <w:szCs w:val="21"/>
          <w:bdr w:val="none" w:sz="0" w:space="0" w:color="auto" w:frame="1"/>
          <w:lang w:eastAsia="ru-RU"/>
        </w:rPr>
        <w:t xml:space="preserve">” </w:t>
      </w:r>
      <w:proofErr w:type="spellStart"/>
      <w:r w:rsidRPr="00CC446A">
        <w:rPr>
          <w:rFonts w:ascii="Helvetica" w:eastAsia="Times New Roman" w:hAnsi="Helvetica"/>
          <w:b/>
          <w:bCs/>
          <w:color w:val="5A5A5A"/>
          <w:sz w:val="21"/>
          <w:szCs w:val="21"/>
          <w:bdr w:val="none" w:sz="0" w:space="0" w:color="auto" w:frame="1"/>
          <w:lang w:val="en-US" w:eastAsia="ru-RU"/>
        </w:rPr>
        <w:t>aksiyadorlik</w:t>
      </w:r>
      <w:proofErr w:type="spellEnd"/>
      <w:r w:rsidRPr="008F6786">
        <w:rPr>
          <w:rFonts w:ascii="Helvetica" w:eastAsia="Times New Roman" w:hAnsi="Helvetica"/>
          <w:b/>
          <w:bCs/>
          <w:color w:val="5A5A5A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Helvetica" w:eastAsia="Times New Roman" w:hAnsi="Helvetica"/>
          <w:b/>
          <w:bCs/>
          <w:color w:val="5A5A5A"/>
          <w:sz w:val="21"/>
          <w:szCs w:val="21"/>
          <w:bdr w:val="none" w:sz="0" w:space="0" w:color="auto" w:frame="1"/>
          <w:lang w:val="en-US" w:eastAsia="ru-RU"/>
        </w:rPr>
        <w:t>jamiyati</w:t>
      </w:r>
      <w:r w:rsidRPr="00CC446A">
        <w:rPr>
          <w:rFonts w:ascii="Helvetica" w:eastAsia="Times New Roman" w:hAnsi="Helvetica"/>
          <w:b/>
          <w:bCs/>
          <w:color w:val="5A5A5A"/>
          <w:sz w:val="21"/>
          <w:szCs w:val="21"/>
          <w:bdr w:val="none" w:sz="0" w:space="0" w:color="auto" w:frame="1"/>
          <w:lang w:val="en-US" w:eastAsia="ru-RU"/>
        </w:rPr>
        <w:t>da</w:t>
      </w:r>
      <w:proofErr w:type="spellEnd"/>
      <w:r w:rsidRPr="008F6786">
        <w:rPr>
          <w:rFonts w:ascii="Helvetica" w:eastAsia="Times New Roman" w:hAnsi="Helvetica"/>
          <w:b/>
          <w:bCs/>
          <w:color w:val="5A5A5A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b/>
          <w:bCs/>
          <w:color w:val="5A5A5A"/>
          <w:sz w:val="21"/>
          <w:szCs w:val="21"/>
          <w:bdr w:val="none" w:sz="0" w:space="0" w:color="auto" w:frame="1"/>
          <w:lang w:val="en-US" w:eastAsia="ru-RU"/>
        </w:rPr>
        <w:t>ishlashning</w:t>
      </w:r>
      <w:proofErr w:type="spellEnd"/>
      <w:r w:rsidRPr="008F6786">
        <w:rPr>
          <w:rFonts w:ascii="Helvetica" w:eastAsia="Times New Roman" w:hAnsi="Helvetica"/>
          <w:b/>
          <w:bCs/>
          <w:color w:val="5A5A5A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b/>
          <w:bCs/>
          <w:color w:val="5A5A5A"/>
          <w:sz w:val="21"/>
          <w:szCs w:val="21"/>
          <w:bdr w:val="none" w:sz="0" w:space="0" w:color="auto" w:frame="1"/>
          <w:lang w:val="en-US" w:eastAsia="ru-RU"/>
        </w:rPr>
        <w:t>afzalliklari</w:t>
      </w:r>
      <w:proofErr w:type="spellEnd"/>
      <w:r w:rsidRPr="008F6786">
        <w:rPr>
          <w:rFonts w:ascii="Helvetica" w:eastAsia="Times New Roman" w:hAnsi="Helvetica"/>
          <w:b/>
          <w:bCs/>
          <w:color w:val="5A5A5A"/>
          <w:sz w:val="21"/>
          <w:szCs w:val="21"/>
          <w:bdr w:val="none" w:sz="0" w:space="0" w:color="auto" w:frame="1"/>
          <w:lang w:eastAsia="ru-RU"/>
        </w:rPr>
        <w:t>:</w:t>
      </w:r>
    </w:p>
    <w:p w:rsidR="00255027" w:rsidRPr="008F6786" w:rsidRDefault="00255027" w:rsidP="00255027">
      <w:pPr>
        <w:shd w:val="clear" w:color="auto" w:fill="FFFFFF"/>
        <w:spacing w:after="150" w:line="240" w:lineRule="auto"/>
        <w:rPr>
          <w:rFonts w:ascii="Helvetica" w:eastAsia="Times New Roman" w:hAnsi="Helvetica"/>
          <w:color w:val="5A5A5A"/>
          <w:sz w:val="21"/>
          <w:szCs w:val="21"/>
          <w:lang w:eastAsia="ru-RU"/>
        </w:rPr>
      </w:pPr>
      <w:r w:rsidRPr="008F6786">
        <w:rPr>
          <w:rFonts w:ascii="Helvetica" w:eastAsia="Times New Roman" w:hAnsi="Helvetica"/>
          <w:color w:val="5A5A5A"/>
          <w:sz w:val="21"/>
          <w:szCs w:val="21"/>
          <w:lang w:eastAsia="ru-RU"/>
        </w:rPr>
        <w:t xml:space="preserve">1.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Respublika</w:t>
      </w:r>
      <w:proofErr w:type="spellEnd"/>
      <w:r w:rsidRPr="008F6786">
        <w:rPr>
          <w:rFonts w:ascii="Helvetica" w:eastAsia="Times New Roman" w:hAnsi="Helvetica"/>
          <w:color w:val="5A5A5A"/>
          <w:sz w:val="21"/>
          <w:szCs w:val="21"/>
          <w:lang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miqyosida</w:t>
      </w:r>
      <w:proofErr w:type="spellEnd"/>
      <w:r w:rsidRPr="008F6786">
        <w:rPr>
          <w:rFonts w:ascii="Helvetica" w:eastAsia="Times New Roman" w:hAnsi="Helvetica"/>
          <w:color w:val="5A5A5A"/>
          <w:sz w:val="21"/>
          <w:szCs w:val="21"/>
          <w:lang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sodir</w:t>
      </w:r>
      <w:proofErr w:type="spellEnd"/>
      <w:r w:rsidRPr="008F6786">
        <w:rPr>
          <w:rFonts w:ascii="Helvetica" w:eastAsia="Times New Roman" w:hAnsi="Helvetica"/>
          <w:color w:val="5A5A5A"/>
          <w:sz w:val="21"/>
          <w:szCs w:val="21"/>
          <w:lang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bo</w:t>
      </w:r>
      <w:proofErr w:type="spellEnd"/>
      <w:r w:rsidRPr="008F6786">
        <w:rPr>
          <w:rFonts w:ascii="Helvetica" w:eastAsia="Times New Roman" w:hAnsi="Helvetica"/>
          <w:color w:val="5A5A5A"/>
          <w:sz w:val="21"/>
          <w:szCs w:val="21"/>
          <w:lang w:eastAsia="ru-RU"/>
        </w:rPr>
        <w:t>’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layotgan</w:t>
      </w:r>
      <w:proofErr w:type="spellEnd"/>
      <w:r w:rsidRPr="008F6786">
        <w:rPr>
          <w:rFonts w:ascii="Helvetica" w:eastAsia="Times New Roman" w:hAnsi="Helvetica"/>
          <w:color w:val="5A5A5A"/>
          <w:sz w:val="21"/>
          <w:szCs w:val="21"/>
          <w:lang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iqtisodiy</w:t>
      </w:r>
      <w:proofErr w:type="spellEnd"/>
      <w:r w:rsidRPr="008F6786">
        <w:rPr>
          <w:rFonts w:ascii="Helvetica" w:eastAsia="Times New Roman" w:hAnsi="Helvetica"/>
          <w:color w:val="5A5A5A"/>
          <w:sz w:val="21"/>
          <w:szCs w:val="21"/>
          <w:lang w:eastAsia="ru-RU"/>
        </w:rPr>
        <w:t xml:space="preserve"> </w:t>
      </w:r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o</w:t>
      </w:r>
      <w:r w:rsidRPr="008F6786">
        <w:rPr>
          <w:rFonts w:ascii="Helvetica" w:eastAsia="Times New Roman" w:hAnsi="Helvetica"/>
          <w:color w:val="5A5A5A"/>
          <w:sz w:val="21"/>
          <w:szCs w:val="21"/>
          <w:lang w:eastAsia="ru-RU"/>
        </w:rPr>
        <w:t>’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zgarishlarga</w:t>
      </w:r>
      <w:proofErr w:type="spellEnd"/>
      <w:r w:rsidRPr="008F6786">
        <w:rPr>
          <w:rFonts w:ascii="Helvetica" w:eastAsia="Times New Roman" w:hAnsi="Helvetica"/>
          <w:color w:val="5A5A5A"/>
          <w:sz w:val="21"/>
          <w:szCs w:val="21"/>
          <w:lang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aloqador</w:t>
      </w:r>
      <w:proofErr w:type="spellEnd"/>
      <w:r w:rsidRPr="008F6786">
        <w:rPr>
          <w:rFonts w:ascii="Helvetica" w:eastAsia="Times New Roman" w:hAnsi="Helvetica"/>
          <w:color w:val="5A5A5A"/>
          <w:sz w:val="21"/>
          <w:szCs w:val="21"/>
          <w:lang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bo</w:t>
      </w:r>
      <w:proofErr w:type="spellEnd"/>
      <w:r w:rsidRPr="008F6786">
        <w:rPr>
          <w:rFonts w:ascii="Helvetica" w:eastAsia="Times New Roman" w:hAnsi="Helvetica"/>
          <w:color w:val="5A5A5A"/>
          <w:sz w:val="21"/>
          <w:szCs w:val="21"/>
          <w:lang w:eastAsia="ru-RU"/>
        </w:rPr>
        <w:t>’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lish</w:t>
      </w:r>
      <w:proofErr w:type="spellEnd"/>
      <w:r w:rsidRPr="008F6786">
        <w:rPr>
          <w:rFonts w:ascii="Helvetica" w:eastAsia="Times New Roman" w:hAnsi="Helvetica"/>
          <w:color w:val="5A5A5A"/>
          <w:sz w:val="21"/>
          <w:szCs w:val="21"/>
          <w:lang w:eastAsia="ru-RU"/>
        </w:rPr>
        <w:t>;</w:t>
      </w:r>
    </w:p>
    <w:p w:rsidR="00255027" w:rsidRPr="00CC446A" w:rsidRDefault="00255027" w:rsidP="00255027">
      <w:pPr>
        <w:shd w:val="clear" w:color="auto" w:fill="FFFFFF"/>
        <w:spacing w:after="150" w:line="240" w:lineRule="auto"/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</w:pPr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2.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Qiziqarli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ish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,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tashabbuskorlik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va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mustaqil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faoliyat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qo’llab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quvvatlantiriladi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;</w:t>
      </w:r>
    </w:p>
    <w:p w:rsidR="00255027" w:rsidRPr="00CC446A" w:rsidRDefault="00255027" w:rsidP="00255027">
      <w:pPr>
        <w:shd w:val="clear" w:color="auto" w:fill="FFFFFF"/>
        <w:spacing w:after="150" w:line="240" w:lineRule="auto"/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</w:pPr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3.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Yuqori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ijtimoiy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maqom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,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ishdagi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muqobillik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,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ertangi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kun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ishonchi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;</w:t>
      </w:r>
    </w:p>
    <w:p w:rsidR="00255027" w:rsidRPr="00CC446A" w:rsidRDefault="00255027" w:rsidP="00255027">
      <w:pPr>
        <w:shd w:val="clear" w:color="auto" w:fill="FFFFFF"/>
        <w:spacing w:after="150" w:line="240" w:lineRule="auto"/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</w:pPr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4.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Muntazam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oylik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maosh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;</w:t>
      </w:r>
    </w:p>
    <w:p w:rsidR="00255027" w:rsidRPr="00CC446A" w:rsidRDefault="00255027" w:rsidP="00255027">
      <w:pPr>
        <w:shd w:val="clear" w:color="auto" w:fill="FFFFFF"/>
        <w:spacing w:after="150" w:line="240" w:lineRule="auto"/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</w:pPr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5.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Xizmat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pillapoyalari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bo’yicha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ko’tarilish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uchun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yaxshi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imkoniyat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,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karyera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bo’yicha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o’sish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;</w:t>
      </w:r>
    </w:p>
    <w:p w:rsidR="00255027" w:rsidRPr="00CC446A" w:rsidRDefault="00255027" w:rsidP="00255027">
      <w:pPr>
        <w:shd w:val="clear" w:color="auto" w:fill="FFFFFF"/>
        <w:spacing w:after="150" w:line="240" w:lineRule="auto"/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</w:pPr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6.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Ta’lim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,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turli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kurslarda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o’qitish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orqali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kadrlar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malakasini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oshirish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;</w:t>
      </w:r>
    </w:p>
    <w:p w:rsidR="00255027" w:rsidRPr="00CC446A" w:rsidRDefault="00255027" w:rsidP="00255027">
      <w:pPr>
        <w:shd w:val="clear" w:color="auto" w:fill="FFFFFF"/>
        <w:spacing w:after="150" w:line="240" w:lineRule="auto"/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</w:pPr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7.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Ish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sharoiti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qulay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,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ish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o’rni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zarur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zamonaviy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asbob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uskunalar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,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kompyuter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texnikasi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bilan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ta’minlangan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;</w:t>
      </w:r>
    </w:p>
    <w:p w:rsidR="00255027" w:rsidRPr="00CC446A" w:rsidRDefault="00255027" w:rsidP="00255027">
      <w:pPr>
        <w:shd w:val="clear" w:color="auto" w:fill="FFFFFF"/>
        <w:spacing w:after="150" w:line="240" w:lineRule="auto"/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</w:pPr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8.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Ish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joyida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xodimlararo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munosabatning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yaxshi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ekanligi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;</w:t>
      </w:r>
    </w:p>
    <w:p w:rsidR="00255027" w:rsidRPr="00CC446A" w:rsidRDefault="00255027" w:rsidP="00255027">
      <w:pPr>
        <w:shd w:val="clear" w:color="auto" w:fill="FFFFFF"/>
        <w:spacing w:after="150" w:line="240" w:lineRule="auto"/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</w:pPr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9.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Yuqori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darajadagi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ijtimoiy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himoya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.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Ijtimoiy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paketga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quyidagilar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kiradi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:</w:t>
      </w:r>
    </w:p>
    <w:p w:rsidR="00255027" w:rsidRPr="00CC446A" w:rsidRDefault="00255027" w:rsidP="00255027">
      <w:pPr>
        <w:shd w:val="clear" w:color="auto" w:fill="FFFFFF"/>
        <w:spacing w:after="150" w:line="240" w:lineRule="auto"/>
        <w:ind w:left="600"/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</w:pPr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-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Har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oylik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mukofot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pullari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;</w:t>
      </w:r>
    </w:p>
    <w:p w:rsidR="00255027" w:rsidRPr="00CC446A" w:rsidRDefault="00255027" w:rsidP="00255027">
      <w:pPr>
        <w:shd w:val="clear" w:color="auto" w:fill="FFFFFF"/>
        <w:spacing w:after="150" w:line="240" w:lineRule="auto"/>
        <w:ind w:left="600"/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</w:pPr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-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Mehnatga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layoqatsizlik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varaqasi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bo’yicha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pul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to’lanishi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;</w:t>
      </w:r>
    </w:p>
    <w:p w:rsidR="00255027" w:rsidRPr="00CC446A" w:rsidRDefault="00255027" w:rsidP="00255027">
      <w:pPr>
        <w:shd w:val="clear" w:color="auto" w:fill="FFFFFF"/>
        <w:spacing w:after="150" w:line="240" w:lineRule="auto"/>
        <w:ind w:left="600"/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</w:pPr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-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Sog’likni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tiklash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maqsadida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mehnat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ta’tili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davrida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qo’shimcha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vositalar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ajratilishi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;</w:t>
      </w:r>
    </w:p>
    <w:p w:rsidR="00255027" w:rsidRPr="00CC446A" w:rsidRDefault="00255027" w:rsidP="00255027">
      <w:pPr>
        <w:shd w:val="clear" w:color="auto" w:fill="FFFFFF"/>
        <w:spacing w:after="150" w:line="240" w:lineRule="auto"/>
        <w:ind w:left="600"/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</w:pPr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-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Xodimlarning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farzandlarini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bolalar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dam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olish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oromgohlariga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yo’llanmalar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bilan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ta’minlash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;</w:t>
      </w:r>
    </w:p>
    <w:p w:rsidR="00255027" w:rsidRPr="00CC446A" w:rsidRDefault="00255027" w:rsidP="00255027">
      <w:pPr>
        <w:shd w:val="clear" w:color="auto" w:fill="FFFFFF"/>
        <w:spacing w:after="150" w:line="240" w:lineRule="auto"/>
        <w:ind w:left="600"/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</w:pPr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- Sport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bilan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shug’ullanishga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imkoniyat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mavjudligi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;</w:t>
      </w:r>
    </w:p>
    <w:p w:rsidR="00255027" w:rsidRPr="00CC446A" w:rsidRDefault="00255027" w:rsidP="00255027">
      <w:pPr>
        <w:shd w:val="clear" w:color="auto" w:fill="FFFFFF"/>
        <w:spacing w:after="150" w:line="240" w:lineRule="auto"/>
        <w:ind w:left="600"/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</w:pPr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-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Qishloq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xo’jaligi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mahsulotlarini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bozor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narxidan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past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narxda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xodimlarga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taklif</w:t>
      </w:r>
      <w:proofErr w:type="spellEnd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 xml:space="preserve"> </w:t>
      </w:r>
      <w:proofErr w:type="spellStart"/>
      <w:r w:rsidRPr="00CC446A">
        <w:rPr>
          <w:rFonts w:ascii="Helvetica" w:eastAsia="Times New Roman" w:hAnsi="Helvetica"/>
          <w:color w:val="5A5A5A"/>
          <w:sz w:val="21"/>
          <w:szCs w:val="21"/>
          <w:lang w:val="en-US" w:eastAsia="ru-RU"/>
        </w:rPr>
        <w:t>etilishi</w:t>
      </w:r>
      <w:proofErr w:type="spellEnd"/>
    </w:p>
    <w:p w:rsidR="00255027" w:rsidRPr="007F12AD" w:rsidRDefault="00255027" w:rsidP="0025502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</w:pPr>
    </w:p>
    <w:p w:rsidR="00255027" w:rsidRPr="008F6786" w:rsidRDefault="00255027" w:rsidP="002550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5A5A5A"/>
          <w:sz w:val="44"/>
          <w:szCs w:val="44"/>
        </w:rPr>
      </w:pPr>
      <w:r w:rsidRPr="007F12AD">
        <w:rPr>
          <w:rFonts w:ascii="inherit" w:hAnsi="inherit"/>
          <w:b/>
          <w:bCs/>
          <w:color w:val="4F4F4F"/>
          <w:sz w:val="44"/>
          <w:szCs w:val="44"/>
        </w:rPr>
        <w:t>Карьера</w:t>
      </w:r>
      <w:r w:rsidRPr="008F6786">
        <w:rPr>
          <w:rFonts w:ascii="inherit" w:hAnsi="inherit"/>
          <w:b/>
          <w:bCs/>
          <w:color w:val="4F4F4F"/>
          <w:sz w:val="44"/>
          <w:szCs w:val="44"/>
        </w:rPr>
        <w:t xml:space="preserve"> </w:t>
      </w:r>
      <w:r w:rsidRPr="007F12AD">
        <w:rPr>
          <w:rFonts w:ascii="inherit" w:hAnsi="inherit"/>
          <w:b/>
          <w:bCs/>
          <w:color w:val="4F4F4F"/>
          <w:sz w:val="44"/>
          <w:szCs w:val="44"/>
        </w:rPr>
        <w:t>в</w:t>
      </w:r>
      <w:r w:rsidRPr="003139B9">
        <w:rPr>
          <w:rFonts w:ascii="inherit" w:hAnsi="inherit"/>
          <w:b/>
          <w:bCs/>
          <w:color w:val="4F4F4F"/>
          <w:sz w:val="44"/>
          <w:szCs w:val="44"/>
          <w:lang w:val="en-US"/>
        </w:rPr>
        <w:t> AO</w:t>
      </w:r>
      <w:r w:rsidRPr="007F12AD">
        <w:rPr>
          <w:rFonts w:ascii="inherit" w:hAnsi="inherit"/>
          <w:b/>
          <w:bCs/>
          <w:color w:val="4F4F4F"/>
          <w:sz w:val="44"/>
          <w:szCs w:val="44"/>
          <w:lang w:val="uz-Cyrl-UZ"/>
        </w:rPr>
        <w:t xml:space="preserve"> </w:t>
      </w:r>
      <w:r w:rsidRPr="008F6786">
        <w:rPr>
          <w:rFonts w:ascii="inherit" w:hAnsi="inherit"/>
          <w:b/>
          <w:bCs/>
          <w:color w:val="4F4F4F"/>
          <w:sz w:val="44"/>
          <w:szCs w:val="44"/>
        </w:rPr>
        <w:t>«</w:t>
      </w:r>
      <w:r w:rsidR="008F6786" w:rsidRPr="008F6786">
        <w:rPr>
          <w:rFonts w:ascii="inherit" w:hAnsi="inherit"/>
          <w:b/>
          <w:bCs/>
          <w:color w:val="4F4F4F"/>
          <w:sz w:val="44"/>
          <w:szCs w:val="44"/>
        </w:rPr>
        <w:t>ЗАВОД НЕФТЕГАЗОВОГО И ХИМИЧЕСКОГО МАШИНОСТРОЕНИЯ</w:t>
      </w:r>
      <w:r w:rsidRPr="008F6786">
        <w:rPr>
          <w:rFonts w:ascii="inherit" w:hAnsi="inherit"/>
          <w:b/>
          <w:bCs/>
          <w:color w:val="4F4F4F"/>
          <w:sz w:val="44"/>
          <w:szCs w:val="44"/>
        </w:rPr>
        <w:t>»</w:t>
      </w:r>
    </w:p>
    <w:p w:rsidR="00255027" w:rsidRPr="008F6786" w:rsidRDefault="00255027" w:rsidP="00255027">
      <w:pPr>
        <w:pStyle w:val="1"/>
        <w:shd w:val="clear" w:color="auto" w:fill="FFFFFF"/>
        <w:spacing w:before="75" w:after="75"/>
        <w:jc w:val="center"/>
        <w:rPr>
          <w:rFonts w:ascii="inherit" w:hAnsi="inherit"/>
          <w:color w:val="4F4F4F"/>
          <w:sz w:val="54"/>
          <w:szCs w:val="54"/>
        </w:rPr>
      </w:pPr>
    </w:p>
    <w:p w:rsidR="00255027" w:rsidRPr="008F6786" w:rsidRDefault="00255027" w:rsidP="002550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5A5A5A"/>
          <w:sz w:val="21"/>
          <w:szCs w:val="21"/>
        </w:rPr>
      </w:pPr>
      <w:r w:rsidRPr="003139B9">
        <w:rPr>
          <w:rFonts w:ascii="Helvetica" w:hAnsi="Helvetica"/>
          <w:color w:val="5A5A5A"/>
          <w:sz w:val="21"/>
          <w:szCs w:val="21"/>
          <w:lang w:val="en-US"/>
        </w:rPr>
        <w:t> </w:t>
      </w:r>
    </w:p>
    <w:p w:rsidR="00255027" w:rsidRPr="008F6786" w:rsidRDefault="00255027" w:rsidP="002550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5A5A5A"/>
          <w:sz w:val="21"/>
          <w:szCs w:val="21"/>
        </w:rPr>
      </w:pPr>
      <w:r>
        <w:rPr>
          <w:rFonts w:ascii="Helvetica" w:hAnsi="Helvetica"/>
          <w:color w:val="5A5A5A"/>
          <w:sz w:val="21"/>
          <w:szCs w:val="21"/>
        </w:rPr>
        <w:t>Преимущества</w:t>
      </w:r>
      <w:r w:rsidRPr="008F6786">
        <w:rPr>
          <w:rFonts w:ascii="Helvetica" w:hAnsi="Helvetica"/>
          <w:color w:val="5A5A5A"/>
          <w:sz w:val="21"/>
          <w:szCs w:val="21"/>
        </w:rPr>
        <w:t xml:space="preserve"> </w:t>
      </w:r>
      <w:r>
        <w:rPr>
          <w:rFonts w:ascii="Helvetica" w:hAnsi="Helvetica"/>
          <w:color w:val="5A5A5A"/>
          <w:sz w:val="21"/>
          <w:szCs w:val="21"/>
        </w:rPr>
        <w:t>работы</w:t>
      </w:r>
      <w:r w:rsidRPr="008F6786">
        <w:rPr>
          <w:rFonts w:ascii="Helvetica" w:hAnsi="Helvetica"/>
          <w:color w:val="5A5A5A"/>
          <w:sz w:val="21"/>
          <w:szCs w:val="21"/>
        </w:rPr>
        <w:t xml:space="preserve"> </w:t>
      </w:r>
      <w:r>
        <w:rPr>
          <w:rFonts w:ascii="Helvetica" w:hAnsi="Helvetica"/>
          <w:color w:val="5A5A5A"/>
          <w:sz w:val="21"/>
          <w:szCs w:val="21"/>
        </w:rPr>
        <w:t>в</w:t>
      </w:r>
      <w:r w:rsidRPr="003139B9">
        <w:rPr>
          <w:rFonts w:ascii="Helvetica" w:hAnsi="Helvetica"/>
          <w:color w:val="5A5A5A"/>
          <w:sz w:val="21"/>
          <w:szCs w:val="21"/>
          <w:lang w:val="en-US"/>
        </w:rPr>
        <w:t> </w:t>
      </w:r>
      <w:r>
        <w:rPr>
          <w:rFonts w:ascii="Helvetica" w:hAnsi="Helvetica"/>
          <w:color w:val="5A5A5A"/>
          <w:sz w:val="21"/>
          <w:szCs w:val="21"/>
          <w:lang w:val="en-US"/>
        </w:rPr>
        <w:t>AO</w:t>
      </w:r>
      <w:r w:rsidRPr="008F6786">
        <w:rPr>
          <w:rFonts w:ascii="Helvetica" w:hAnsi="Helvetica"/>
          <w:color w:val="5A5A5A"/>
          <w:sz w:val="21"/>
          <w:szCs w:val="21"/>
        </w:rPr>
        <w:t xml:space="preserve"> «</w:t>
      </w:r>
      <w:r w:rsidR="008F6786" w:rsidRPr="008F6786">
        <w:rPr>
          <w:rFonts w:ascii="Helvetica" w:hAnsi="Helvetica"/>
          <w:b/>
          <w:bCs/>
          <w:color w:val="5A5A5A"/>
          <w:sz w:val="21"/>
          <w:szCs w:val="21"/>
          <w:bdr w:val="none" w:sz="0" w:space="0" w:color="auto" w:frame="1"/>
        </w:rPr>
        <w:t>ЗАВОД НЕФТЕГАЗОВОГО И ХИМИЧЕСКОГО МАШИНОСТРОЕНИЯ</w:t>
      </w:r>
      <w:r w:rsidRPr="008F6786">
        <w:rPr>
          <w:rFonts w:ascii="Helvetica" w:hAnsi="Helvetica"/>
          <w:color w:val="5A5A5A"/>
          <w:sz w:val="21"/>
          <w:szCs w:val="21"/>
        </w:rPr>
        <w:t>»</w:t>
      </w:r>
    </w:p>
    <w:p w:rsidR="00255027" w:rsidRDefault="00255027" w:rsidP="002550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5A5A5A"/>
          <w:sz w:val="21"/>
          <w:szCs w:val="21"/>
        </w:rPr>
      </w:pPr>
      <w:r>
        <w:rPr>
          <w:rFonts w:ascii="Helvetica" w:hAnsi="Helvetica"/>
          <w:color w:val="5A5A5A"/>
          <w:sz w:val="21"/>
          <w:szCs w:val="21"/>
        </w:rPr>
        <w:t>1. Причастность к экономическим преобразованиям, происходящим в республике.</w:t>
      </w:r>
      <w:r>
        <w:rPr>
          <w:rFonts w:ascii="Helvetica" w:hAnsi="Helvetica"/>
          <w:color w:val="5A5A5A"/>
          <w:sz w:val="21"/>
          <w:szCs w:val="21"/>
        </w:rPr>
        <w:br/>
        <w:t>2. Интересная работа, возможности для проявления инициативы и самостоятельности</w:t>
      </w:r>
      <w:r>
        <w:rPr>
          <w:rFonts w:ascii="Helvetica" w:hAnsi="Helvetica"/>
          <w:color w:val="5A5A5A"/>
          <w:sz w:val="21"/>
          <w:szCs w:val="21"/>
        </w:rPr>
        <w:br/>
        <w:t>3. Высокий социальный статус, стабильность в работе, уверенность в завтрашнем дне.</w:t>
      </w:r>
      <w:r>
        <w:rPr>
          <w:rFonts w:ascii="Helvetica" w:hAnsi="Helvetica"/>
          <w:color w:val="5A5A5A"/>
          <w:sz w:val="21"/>
          <w:szCs w:val="21"/>
        </w:rPr>
        <w:br/>
        <w:t>4. Стабильная заработная плата.</w:t>
      </w:r>
      <w:r>
        <w:rPr>
          <w:rFonts w:ascii="Helvetica" w:hAnsi="Helvetica"/>
          <w:color w:val="5A5A5A"/>
          <w:sz w:val="21"/>
          <w:szCs w:val="21"/>
        </w:rPr>
        <w:br/>
        <w:t>5. Хорошие перспективы роста, развитие карьеры.</w:t>
      </w:r>
      <w:r>
        <w:rPr>
          <w:rFonts w:ascii="Helvetica" w:hAnsi="Helvetica"/>
          <w:color w:val="5A5A5A"/>
          <w:sz w:val="21"/>
          <w:szCs w:val="21"/>
        </w:rPr>
        <w:br/>
        <w:t>6. Обучение, повышение профессиональной квалификации путем обучения на различных курсах.</w:t>
      </w:r>
      <w:r>
        <w:rPr>
          <w:rFonts w:ascii="Helvetica" w:hAnsi="Helvetica"/>
          <w:color w:val="5A5A5A"/>
          <w:sz w:val="21"/>
          <w:szCs w:val="21"/>
        </w:rPr>
        <w:br/>
        <w:t>7. Хорошие условия труда, обеспечение современно оборудованным рабочим местом, компьютерной техникой.</w:t>
      </w:r>
      <w:r>
        <w:rPr>
          <w:rFonts w:ascii="Helvetica" w:hAnsi="Helvetica"/>
          <w:color w:val="5A5A5A"/>
          <w:sz w:val="21"/>
          <w:szCs w:val="21"/>
        </w:rPr>
        <w:br/>
        <w:t>8. Здоровый климат в трудовом коллективе.</w:t>
      </w:r>
      <w:r>
        <w:rPr>
          <w:rFonts w:ascii="Helvetica" w:hAnsi="Helvetica"/>
          <w:color w:val="5A5A5A"/>
          <w:sz w:val="21"/>
          <w:szCs w:val="21"/>
        </w:rPr>
        <w:br/>
        <w:t>9. Высокий уровень социальной защиты. В социальный пакет входит:</w:t>
      </w:r>
    </w:p>
    <w:p w:rsidR="00255027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</w:rPr>
      </w:pPr>
      <w:r>
        <w:rPr>
          <w:rFonts w:ascii="Helvetica" w:hAnsi="Helvetica"/>
          <w:color w:val="5A5A5A"/>
          <w:sz w:val="21"/>
          <w:szCs w:val="21"/>
        </w:rPr>
        <w:lastRenderedPageBreak/>
        <w:t>ежемесячные премиальные вознаграждения;</w:t>
      </w:r>
    </w:p>
    <w:p w:rsidR="00255027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</w:rPr>
      </w:pPr>
      <w:proofErr w:type="spellStart"/>
      <w:r>
        <w:rPr>
          <w:rFonts w:ascii="Helvetica" w:hAnsi="Helvetica"/>
          <w:color w:val="5A5A5A"/>
          <w:sz w:val="21"/>
          <w:szCs w:val="21"/>
        </w:rPr>
        <w:t>оплачиваемость</w:t>
      </w:r>
      <w:proofErr w:type="spellEnd"/>
      <w:r>
        <w:rPr>
          <w:rFonts w:ascii="Helvetica" w:hAnsi="Helvetica"/>
          <w:color w:val="5A5A5A"/>
          <w:sz w:val="21"/>
          <w:szCs w:val="21"/>
        </w:rPr>
        <w:t xml:space="preserve"> сотруднику листка по нетрудоспособности;</w:t>
      </w:r>
    </w:p>
    <w:p w:rsidR="00255027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</w:rPr>
      </w:pPr>
      <w:r>
        <w:rPr>
          <w:rFonts w:ascii="Helvetica" w:hAnsi="Helvetica"/>
          <w:color w:val="5A5A5A"/>
          <w:sz w:val="21"/>
          <w:szCs w:val="21"/>
        </w:rPr>
        <w:t>получение дополнительных средств к отпуску для восстановления здоровья;</w:t>
      </w:r>
    </w:p>
    <w:p w:rsidR="00255027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</w:rPr>
      </w:pPr>
      <w:r>
        <w:rPr>
          <w:rFonts w:ascii="Helvetica" w:hAnsi="Helvetica"/>
          <w:color w:val="5A5A5A"/>
          <w:sz w:val="21"/>
          <w:szCs w:val="21"/>
        </w:rPr>
        <w:t>обеспечение детей сотрудников путёвками в детские оздоровительные зоны отдыха;</w:t>
      </w:r>
    </w:p>
    <w:p w:rsidR="00255027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</w:rPr>
      </w:pPr>
      <w:r>
        <w:rPr>
          <w:rFonts w:ascii="Helvetica" w:hAnsi="Helvetica"/>
          <w:color w:val="5A5A5A"/>
          <w:sz w:val="21"/>
          <w:szCs w:val="21"/>
        </w:rPr>
        <w:t>обеспечение продуктами сельского хозяйства по цене ниже рыночной</w:t>
      </w:r>
    </w:p>
    <w:p w:rsidR="00255027" w:rsidRPr="007F12AD" w:rsidRDefault="00255027" w:rsidP="00255027">
      <w:pPr>
        <w:rPr>
          <w:sz w:val="40"/>
          <w:szCs w:val="40"/>
        </w:rPr>
      </w:pPr>
    </w:p>
    <w:p w:rsidR="00255027" w:rsidRPr="008F6786" w:rsidRDefault="00255027" w:rsidP="00255027">
      <w:pPr>
        <w:rPr>
          <w:sz w:val="40"/>
          <w:szCs w:val="40"/>
          <w:lang w:val="en-US"/>
        </w:rPr>
      </w:pPr>
      <w:r w:rsidRPr="007F12AD">
        <w:rPr>
          <w:sz w:val="40"/>
          <w:szCs w:val="40"/>
          <w:lang w:val="en-US"/>
        </w:rPr>
        <w:t>Career</w:t>
      </w:r>
      <w:r w:rsidRPr="008F6786">
        <w:rPr>
          <w:sz w:val="40"/>
          <w:szCs w:val="40"/>
          <w:lang w:val="en-US"/>
        </w:rPr>
        <w:t xml:space="preserve"> </w:t>
      </w:r>
      <w:r w:rsidRPr="007F12AD">
        <w:rPr>
          <w:sz w:val="40"/>
          <w:szCs w:val="40"/>
          <w:lang w:val="en-US"/>
        </w:rPr>
        <w:t>in</w:t>
      </w:r>
      <w:r w:rsidRPr="008F6786">
        <w:rPr>
          <w:sz w:val="40"/>
          <w:szCs w:val="40"/>
          <w:lang w:val="en-US"/>
        </w:rPr>
        <w:t xml:space="preserve"> </w:t>
      </w:r>
      <w:r w:rsidRPr="007F12AD">
        <w:rPr>
          <w:sz w:val="40"/>
          <w:szCs w:val="40"/>
          <w:lang w:val="en-US"/>
        </w:rPr>
        <w:t>AO</w:t>
      </w:r>
      <w:r w:rsidRPr="008F6786">
        <w:rPr>
          <w:sz w:val="40"/>
          <w:szCs w:val="40"/>
          <w:lang w:val="en-US"/>
        </w:rPr>
        <w:t xml:space="preserve"> «</w:t>
      </w:r>
      <w:proofErr w:type="spellStart"/>
      <w:r w:rsidR="008F6786" w:rsidRPr="008F6786">
        <w:rPr>
          <w:sz w:val="40"/>
          <w:szCs w:val="40"/>
          <w:lang w:val="en-US"/>
        </w:rPr>
        <w:t>O'zbekkimyomash</w:t>
      </w:r>
      <w:proofErr w:type="spellEnd"/>
      <w:r w:rsidR="008F6786" w:rsidRPr="008F6786">
        <w:rPr>
          <w:sz w:val="40"/>
          <w:szCs w:val="40"/>
          <w:lang w:val="en-US"/>
        </w:rPr>
        <w:t xml:space="preserve"> </w:t>
      </w:r>
      <w:proofErr w:type="spellStart"/>
      <w:r w:rsidR="008F6786" w:rsidRPr="008F6786">
        <w:rPr>
          <w:sz w:val="40"/>
          <w:szCs w:val="40"/>
          <w:lang w:val="en-US"/>
        </w:rPr>
        <w:t>zavodi</w:t>
      </w:r>
      <w:proofErr w:type="spellEnd"/>
      <w:r w:rsidRPr="008F6786">
        <w:rPr>
          <w:sz w:val="40"/>
          <w:szCs w:val="40"/>
          <w:lang w:val="en-US"/>
        </w:rPr>
        <w:t>»</w:t>
      </w:r>
    </w:p>
    <w:p w:rsidR="00255027" w:rsidRPr="008F6786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  <w:lang w:val="en-US"/>
        </w:rPr>
      </w:pPr>
      <w:r w:rsidRPr="00E0271C">
        <w:rPr>
          <w:rFonts w:ascii="Helvetica" w:hAnsi="Helvetica"/>
          <w:color w:val="5A5A5A"/>
          <w:sz w:val="21"/>
          <w:szCs w:val="21"/>
          <w:lang w:val="en-US"/>
        </w:rPr>
        <w:t>Advantages</w:t>
      </w:r>
      <w:r w:rsidRPr="008F6786">
        <w:rPr>
          <w:rFonts w:ascii="Helvetica" w:hAnsi="Helvetica"/>
          <w:color w:val="5A5A5A"/>
          <w:sz w:val="21"/>
          <w:szCs w:val="21"/>
          <w:lang w:val="en-US"/>
        </w:rPr>
        <w:t xml:space="preserve"> </w:t>
      </w:r>
      <w:r w:rsidRPr="00E0271C">
        <w:rPr>
          <w:rFonts w:ascii="Helvetica" w:hAnsi="Helvetica"/>
          <w:color w:val="5A5A5A"/>
          <w:sz w:val="21"/>
          <w:szCs w:val="21"/>
          <w:lang w:val="en-US"/>
        </w:rPr>
        <w:t>of</w:t>
      </w:r>
      <w:r w:rsidRPr="008F6786">
        <w:rPr>
          <w:rFonts w:ascii="Helvetica" w:hAnsi="Helvetica"/>
          <w:color w:val="5A5A5A"/>
          <w:sz w:val="21"/>
          <w:szCs w:val="21"/>
          <w:lang w:val="en-US"/>
        </w:rPr>
        <w:t xml:space="preserve"> </w:t>
      </w:r>
      <w:r w:rsidRPr="00E0271C">
        <w:rPr>
          <w:rFonts w:ascii="Helvetica" w:hAnsi="Helvetica"/>
          <w:color w:val="5A5A5A"/>
          <w:sz w:val="21"/>
          <w:szCs w:val="21"/>
          <w:lang w:val="en-US"/>
        </w:rPr>
        <w:t>work</w:t>
      </w:r>
      <w:r w:rsidRPr="008F6786">
        <w:rPr>
          <w:rFonts w:ascii="Helvetica" w:hAnsi="Helvetica"/>
          <w:color w:val="5A5A5A"/>
          <w:sz w:val="21"/>
          <w:szCs w:val="21"/>
          <w:lang w:val="en-US"/>
        </w:rPr>
        <w:t xml:space="preserve"> </w:t>
      </w:r>
      <w:r w:rsidRPr="00E0271C">
        <w:rPr>
          <w:rFonts w:ascii="Helvetica" w:hAnsi="Helvetica"/>
          <w:color w:val="5A5A5A"/>
          <w:sz w:val="21"/>
          <w:szCs w:val="21"/>
          <w:lang w:val="en-US"/>
        </w:rPr>
        <w:t>in</w:t>
      </w:r>
      <w:r w:rsidRPr="008F6786">
        <w:rPr>
          <w:rFonts w:ascii="Helvetica" w:hAnsi="Helvetica"/>
          <w:color w:val="5A5A5A"/>
          <w:sz w:val="21"/>
          <w:szCs w:val="21"/>
          <w:lang w:val="en-US"/>
        </w:rPr>
        <w:t xml:space="preserve"> </w:t>
      </w:r>
      <w:r w:rsidRPr="00E0271C">
        <w:rPr>
          <w:rFonts w:ascii="Helvetica" w:hAnsi="Helvetica"/>
          <w:color w:val="5A5A5A"/>
          <w:sz w:val="21"/>
          <w:szCs w:val="21"/>
          <w:lang w:val="en-US"/>
        </w:rPr>
        <w:t>JSC</w:t>
      </w:r>
      <w:r w:rsidRPr="008F6786">
        <w:rPr>
          <w:rFonts w:ascii="Helvetica" w:hAnsi="Helvetica"/>
          <w:color w:val="5A5A5A"/>
          <w:sz w:val="21"/>
          <w:szCs w:val="21"/>
          <w:lang w:val="en-US"/>
        </w:rPr>
        <w:t xml:space="preserve"> "</w:t>
      </w:r>
      <w:r w:rsidR="008F6786" w:rsidRPr="008F6786">
        <w:rPr>
          <w:sz w:val="40"/>
          <w:szCs w:val="40"/>
          <w:lang w:val="en-US"/>
        </w:rPr>
        <w:t xml:space="preserve"> </w:t>
      </w:r>
      <w:proofErr w:type="spellStart"/>
      <w:r w:rsidR="008F6786" w:rsidRPr="008F6786">
        <w:rPr>
          <w:rFonts w:ascii="Helvetica" w:hAnsi="Helvetica"/>
          <w:color w:val="5A5A5A"/>
          <w:sz w:val="21"/>
          <w:szCs w:val="21"/>
          <w:lang w:val="en-US"/>
        </w:rPr>
        <w:t>O'zbekkimyomash</w:t>
      </w:r>
      <w:proofErr w:type="spellEnd"/>
      <w:r w:rsidR="008F6786" w:rsidRPr="008F6786">
        <w:rPr>
          <w:rFonts w:ascii="Helvetica" w:hAnsi="Helvetica"/>
          <w:color w:val="5A5A5A"/>
          <w:sz w:val="21"/>
          <w:szCs w:val="21"/>
          <w:lang w:val="en-US"/>
        </w:rPr>
        <w:t xml:space="preserve"> </w:t>
      </w:r>
      <w:proofErr w:type="spellStart"/>
      <w:r w:rsidR="008F6786" w:rsidRPr="008F6786">
        <w:rPr>
          <w:rFonts w:ascii="Helvetica" w:hAnsi="Helvetica"/>
          <w:color w:val="5A5A5A"/>
          <w:sz w:val="21"/>
          <w:szCs w:val="21"/>
          <w:lang w:val="en-US"/>
        </w:rPr>
        <w:t>zavodi</w:t>
      </w:r>
      <w:proofErr w:type="spellEnd"/>
      <w:r w:rsidR="008F6786" w:rsidRPr="008F6786">
        <w:rPr>
          <w:rFonts w:ascii="Helvetica" w:hAnsi="Helvetica"/>
          <w:color w:val="5A5A5A"/>
          <w:sz w:val="21"/>
          <w:szCs w:val="21"/>
          <w:lang w:val="en-US"/>
        </w:rPr>
        <w:t xml:space="preserve"> </w:t>
      </w:r>
      <w:r w:rsidRPr="008F6786">
        <w:rPr>
          <w:rFonts w:ascii="Helvetica" w:hAnsi="Helvetica"/>
          <w:color w:val="5A5A5A"/>
          <w:sz w:val="21"/>
          <w:szCs w:val="21"/>
          <w:lang w:val="en-US"/>
        </w:rPr>
        <w:t>"</w:t>
      </w:r>
    </w:p>
    <w:p w:rsidR="00255027" w:rsidRPr="003139B9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  <w:lang w:val="en-US"/>
        </w:rPr>
      </w:pPr>
      <w:r w:rsidRPr="003139B9">
        <w:rPr>
          <w:rFonts w:ascii="Helvetica" w:hAnsi="Helvetica"/>
          <w:color w:val="5A5A5A"/>
          <w:sz w:val="21"/>
          <w:szCs w:val="21"/>
          <w:lang w:val="en-US"/>
        </w:rPr>
        <w:t>1. Participation in economic transformations taking place in the republic.</w:t>
      </w:r>
    </w:p>
    <w:p w:rsidR="00255027" w:rsidRPr="003139B9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  <w:lang w:val="en-US"/>
        </w:rPr>
      </w:pPr>
      <w:r w:rsidRPr="003139B9">
        <w:rPr>
          <w:rFonts w:ascii="Helvetica" w:hAnsi="Helvetica"/>
          <w:color w:val="5A5A5A"/>
          <w:sz w:val="21"/>
          <w:szCs w:val="21"/>
          <w:lang w:val="en-US"/>
        </w:rPr>
        <w:t>2. Interesting work, opportunities for initiative a</w:t>
      </w:r>
      <w:bookmarkStart w:id="0" w:name="_GoBack"/>
      <w:bookmarkEnd w:id="0"/>
      <w:r w:rsidRPr="003139B9">
        <w:rPr>
          <w:rFonts w:ascii="Helvetica" w:hAnsi="Helvetica"/>
          <w:color w:val="5A5A5A"/>
          <w:sz w:val="21"/>
          <w:szCs w:val="21"/>
          <w:lang w:val="en-US"/>
        </w:rPr>
        <w:t>nd independence</w:t>
      </w:r>
    </w:p>
    <w:p w:rsidR="00255027" w:rsidRPr="003139B9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  <w:lang w:val="en-US"/>
        </w:rPr>
      </w:pPr>
      <w:r w:rsidRPr="003139B9">
        <w:rPr>
          <w:rFonts w:ascii="Helvetica" w:hAnsi="Helvetica"/>
          <w:color w:val="5A5A5A"/>
          <w:sz w:val="21"/>
          <w:szCs w:val="21"/>
          <w:lang w:val="en-US"/>
        </w:rPr>
        <w:t>3. High social status, stability in work, confidence in the future.</w:t>
      </w:r>
    </w:p>
    <w:p w:rsidR="00255027" w:rsidRPr="007F12AD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</w:rPr>
      </w:pPr>
      <w:r w:rsidRPr="007F12AD">
        <w:rPr>
          <w:rFonts w:ascii="Helvetica" w:hAnsi="Helvetica"/>
          <w:color w:val="5A5A5A"/>
          <w:sz w:val="21"/>
          <w:szCs w:val="21"/>
        </w:rPr>
        <w:t xml:space="preserve">4. </w:t>
      </w:r>
      <w:proofErr w:type="spellStart"/>
      <w:r w:rsidRPr="007F12AD">
        <w:rPr>
          <w:rFonts w:ascii="Helvetica" w:hAnsi="Helvetica"/>
          <w:color w:val="5A5A5A"/>
          <w:sz w:val="21"/>
          <w:szCs w:val="21"/>
        </w:rPr>
        <w:t>Stable</w:t>
      </w:r>
      <w:proofErr w:type="spellEnd"/>
      <w:r w:rsidRPr="007F12AD">
        <w:rPr>
          <w:rFonts w:ascii="Helvetica" w:hAnsi="Helvetica"/>
          <w:color w:val="5A5A5A"/>
          <w:sz w:val="21"/>
          <w:szCs w:val="21"/>
        </w:rPr>
        <w:t xml:space="preserve"> </w:t>
      </w:r>
      <w:proofErr w:type="spellStart"/>
      <w:r w:rsidRPr="007F12AD">
        <w:rPr>
          <w:rFonts w:ascii="Helvetica" w:hAnsi="Helvetica"/>
          <w:color w:val="5A5A5A"/>
          <w:sz w:val="21"/>
          <w:szCs w:val="21"/>
        </w:rPr>
        <w:t>salary</w:t>
      </w:r>
      <w:proofErr w:type="spellEnd"/>
      <w:r w:rsidRPr="007F12AD">
        <w:rPr>
          <w:rFonts w:ascii="Helvetica" w:hAnsi="Helvetica"/>
          <w:color w:val="5A5A5A"/>
          <w:sz w:val="21"/>
          <w:szCs w:val="21"/>
        </w:rPr>
        <w:t>.</w:t>
      </w:r>
    </w:p>
    <w:p w:rsidR="00255027" w:rsidRPr="003139B9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  <w:lang w:val="en-US"/>
        </w:rPr>
      </w:pPr>
      <w:r w:rsidRPr="003139B9">
        <w:rPr>
          <w:rFonts w:ascii="Helvetica" w:hAnsi="Helvetica"/>
          <w:color w:val="5A5A5A"/>
          <w:sz w:val="21"/>
          <w:szCs w:val="21"/>
          <w:lang w:val="en-US"/>
        </w:rPr>
        <w:t>5. Good growth prospects, career development.</w:t>
      </w:r>
    </w:p>
    <w:p w:rsidR="00255027" w:rsidRPr="003139B9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  <w:lang w:val="en-US"/>
        </w:rPr>
      </w:pPr>
      <w:r w:rsidRPr="003139B9">
        <w:rPr>
          <w:rFonts w:ascii="Helvetica" w:hAnsi="Helvetica"/>
          <w:color w:val="5A5A5A"/>
          <w:sz w:val="21"/>
          <w:szCs w:val="21"/>
          <w:lang w:val="en-US"/>
        </w:rPr>
        <w:t>6. Training, professional development through training at various courses.</w:t>
      </w:r>
    </w:p>
    <w:p w:rsidR="00255027" w:rsidRPr="003139B9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  <w:lang w:val="en-US"/>
        </w:rPr>
      </w:pPr>
      <w:r w:rsidRPr="003139B9">
        <w:rPr>
          <w:rFonts w:ascii="Helvetica" w:hAnsi="Helvetica"/>
          <w:color w:val="5A5A5A"/>
          <w:sz w:val="21"/>
          <w:szCs w:val="21"/>
          <w:lang w:val="en-US"/>
        </w:rPr>
        <w:t>7. Good working conditions, providing a modernly equipped workplace, computer equipment.</w:t>
      </w:r>
    </w:p>
    <w:p w:rsidR="00255027" w:rsidRPr="003139B9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  <w:lang w:val="en-US"/>
        </w:rPr>
      </w:pPr>
      <w:r w:rsidRPr="003139B9">
        <w:rPr>
          <w:rFonts w:ascii="Helvetica" w:hAnsi="Helvetica"/>
          <w:color w:val="5A5A5A"/>
          <w:sz w:val="21"/>
          <w:szCs w:val="21"/>
          <w:lang w:val="en-US"/>
        </w:rPr>
        <w:t>8. Healthy climate in the work collective.</w:t>
      </w:r>
    </w:p>
    <w:p w:rsidR="00255027" w:rsidRPr="007F12AD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</w:rPr>
      </w:pPr>
      <w:r w:rsidRPr="003139B9">
        <w:rPr>
          <w:rFonts w:ascii="Helvetica" w:hAnsi="Helvetica"/>
          <w:color w:val="5A5A5A"/>
          <w:sz w:val="21"/>
          <w:szCs w:val="21"/>
          <w:lang w:val="en-US"/>
        </w:rPr>
        <w:t xml:space="preserve">9. High level of social protection. </w:t>
      </w:r>
      <w:proofErr w:type="spellStart"/>
      <w:r w:rsidRPr="007F12AD">
        <w:rPr>
          <w:rFonts w:ascii="Helvetica" w:hAnsi="Helvetica"/>
          <w:color w:val="5A5A5A"/>
          <w:sz w:val="21"/>
          <w:szCs w:val="21"/>
        </w:rPr>
        <w:t>The</w:t>
      </w:r>
      <w:proofErr w:type="spellEnd"/>
      <w:r w:rsidRPr="007F12AD">
        <w:rPr>
          <w:rFonts w:ascii="Helvetica" w:hAnsi="Helvetica"/>
          <w:color w:val="5A5A5A"/>
          <w:sz w:val="21"/>
          <w:szCs w:val="21"/>
        </w:rPr>
        <w:t xml:space="preserve"> </w:t>
      </w:r>
      <w:proofErr w:type="spellStart"/>
      <w:r w:rsidRPr="007F12AD">
        <w:rPr>
          <w:rFonts w:ascii="Helvetica" w:hAnsi="Helvetica"/>
          <w:color w:val="5A5A5A"/>
          <w:sz w:val="21"/>
          <w:szCs w:val="21"/>
        </w:rPr>
        <w:t>social</w:t>
      </w:r>
      <w:proofErr w:type="spellEnd"/>
      <w:r w:rsidRPr="007F12AD">
        <w:rPr>
          <w:rFonts w:ascii="Helvetica" w:hAnsi="Helvetica"/>
          <w:color w:val="5A5A5A"/>
          <w:sz w:val="21"/>
          <w:szCs w:val="21"/>
        </w:rPr>
        <w:t xml:space="preserve"> </w:t>
      </w:r>
      <w:proofErr w:type="spellStart"/>
      <w:r w:rsidRPr="007F12AD">
        <w:rPr>
          <w:rFonts w:ascii="Helvetica" w:hAnsi="Helvetica"/>
          <w:color w:val="5A5A5A"/>
          <w:sz w:val="21"/>
          <w:szCs w:val="21"/>
        </w:rPr>
        <w:t>package</w:t>
      </w:r>
      <w:proofErr w:type="spellEnd"/>
      <w:r w:rsidRPr="007F12AD">
        <w:rPr>
          <w:rFonts w:ascii="Helvetica" w:hAnsi="Helvetica"/>
          <w:color w:val="5A5A5A"/>
          <w:sz w:val="21"/>
          <w:szCs w:val="21"/>
        </w:rPr>
        <w:t xml:space="preserve"> </w:t>
      </w:r>
      <w:proofErr w:type="spellStart"/>
      <w:r w:rsidRPr="007F12AD">
        <w:rPr>
          <w:rFonts w:ascii="Helvetica" w:hAnsi="Helvetica"/>
          <w:color w:val="5A5A5A"/>
          <w:sz w:val="21"/>
          <w:szCs w:val="21"/>
        </w:rPr>
        <w:t>includes</w:t>
      </w:r>
      <w:proofErr w:type="spellEnd"/>
      <w:r w:rsidRPr="007F12AD">
        <w:rPr>
          <w:rFonts w:ascii="Helvetica" w:hAnsi="Helvetica"/>
          <w:color w:val="5A5A5A"/>
          <w:sz w:val="21"/>
          <w:szCs w:val="21"/>
        </w:rPr>
        <w:t>:</w:t>
      </w:r>
    </w:p>
    <w:p w:rsidR="00255027" w:rsidRPr="007F12AD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</w:rPr>
      </w:pPr>
      <w:r w:rsidRPr="007F12AD">
        <w:rPr>
          <w:rFonts w:ascii="Helvetica" w:hAnsi="Helvetica"/>
          <w:color w:val="5A5A5A"/>
          <w:sz w:val="21"/>
          <w:szCs w:val="21"/>
        </w:rPr>
        <w:t xml:space="preserve">• </w:t>
      </w:r>
      <w:proofErr w:type="spellStart"/>
      <w:r w:rsidRPr="007F12AD">
        <w:rPr>
          <w:rFonts w:ascii="Helvetica" w:hAnsi="Helvetica"/>
          <w:color w:val="5A5A5A"/>
          <w:sz w:val="21"/>
          <w:szCs w:val="21"/>
        </w:rPr>
        <w:t>Monthly</w:t>
      </w:r>
      <w:proofErr w:type="spellEnd"/>
      <w:r w:rsidRPr="007F12AD">
        <w:rPr>
          <w:rFonts w:ascii="Helvetica" w:hAnsi="Helvetica"/>
          <w:color w:val="5A5A5A"/>
          <w:sz w:val="21"/>
          <w:szCs w:val="21"/>
        </w:rPr>
        <w:t xml:space="preserve"> </w:t>
      </w:r>
      <w:proofErr w:type="spellStart"/>
      <w:r w:rsidRPr="007F12AD">
        <w:rPr>
          <w:rFonts w:ascii="Helvetica" w:hAnsi="Helvetica"/>
          <w:color w:val="5A5A5A"/>
          <w:sz w:val="21"/>
          <w:szCs w:val="21"/>
        </w:rPr>
        <w:t>bonuses</w:t>
      </w:r>
      <w:proofErr w:type="spellEnd"/>
      <w:r w:rsidRPr="007F12AD">
        <w:rPr>
          <w:rFonts w:ascii="Helvetica" w:hAnsi="Helvetica"/>
          <w:color w:val="5A5A5A"/>
          <w:sz w:val="21"/>
          <w:szCs w:val="21"/>
        </w:rPr>
        <w:t>;</w:t>
      </w:r>
    </w:p>
    <w:p w:rsidR="00255027" w:rsidRPr="003139B9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  <w:lang w:val="en-US"/>
        </w:rPr>
      </w:pPr>
      <w:r w:rsidRPr="003139B9">
        <w:rPr>
          <w:rFonts w:ascii="Helvetica" w:hAnsi="Helvetica"/>
          <w:color w:val="5A5A5A"/>
          <w:sz w:val="21"/>
          <w:szCs w:val="21"/>
          <w:lang w:val="en-US"/>
        </w:rPr>
        <w:t>• the pay for the incapacity for work;</w:t>
      </w:r>
    </w:p>
    <w:p w:rsidR="00255027" w:rsidRPr="003139B9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  <w:lang w:val="en-US"/>
        </w:rPr>
      </w:pPr>
      <w:r w:rsidRPr="003139B9">
        <w:rPr>
          <w:rFonts w:ascii="Helvetica" w:hAnsi="Helvetica"/>
          <w:color w:val="5A5A5A"/>
          <w:sz w:val="21"/>
          <w:szCs w:val="21"/>
          <w:lang w:val="en-US"/>
        </w:rPr>
        <w:t>• Receiving additional funds for vacation to restore health;</w:t>
      </w:r>
    </w:p>
    <w:p w:rsidR="00255027" w:rsidRPr="003139B9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  <w:lang w:val="en-US"/>
        </w:rPr>
      </w:pPr>
      <w:r w:rsidRPr="003139B9">
        <w:rPr>
          <w:rFonts w:ascii="Helvetica" w:hAnsi="Helvetica"/>
          <w:color w:val="5A5A5A"/>
          <w:sz w:val="21"/>
          <w:szCs w:val="21"/>
          <w:lang w:val="en-US"/>
        </w:rPr>
        <w:t>• providing children of employees with vouchers to children's recreational recreation areas;</w:t>
      </w:r>
    </w:p>
    <w:p w:rsidR="00255027" w:rsidRPr="003139B9" w:rsidRDefault="00255027" w:rsidP="002550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hAnsi="Helvetica"/>
          <w:color w:val="5A5A5A"/>
          <w:sz w:val="21"/>
          <w:szCs w:val="21"/>
          <w:lang w:val="en-US"/>
        </w:rPr>
      </w:pPr>
      <w:r w:rsidRPr="003139B9">
        <w:rPr>
          <w:rFonts w:ascii="Helvetica" w:hAnsi="Helvetica"/>
          <w:color w:val="5A5A5A"/>
          <w:sz w:val="21"/>
          <w:szCs w:val="21"/>
          <w:lang w:val="en-US"/>
        </w:rPr>
        <w:t>• provision of agricultural products at a price below the market</w:t>
      </w:r>
    </w:p>
    <w:p w:rsidR="007427B6" w:rsidRPr="00255027" w:rsidRDefault="007427B6">
      <w:pPr>
        <w:rPr>
          <w:lang w:val="en-US"/>
        </w:rPr>
      </w:pPr>
    </w:p>
    <w:sectPr w:rsidR="007427B6" w:rsidRPr="0025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63E80"/>
    <w:multiLevelType w:val="multilevel"/>
    <w:tmpl w:val="EFAC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27"/>
    <w:rsid w:val="000A0997"/>
    <w:rsid w:val="00255027"/>
    <w:rsid w:val="007171C9"/>
    <w:rsid w:val="007427B6"/>
    <w:rsid w:val="008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F6E0"/>
  <w15:chartTrackingRefBased/>
  <w15:docId w15:val="{D4B4EB91-B63D-42F7-95F1-19275942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0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502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502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Normal (Web)"/>
    <w:basedOn w:val="a"/>
    <w:uiPriority w:val="99"/>
    <w:semiHidden/>
    <w:rsid w:val="00255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Golibjon</dc:creator>
  <cp:keywords/>
  <dc:description/>
  <cp:lastModifiedBy>Golibjon</cp:lastModifiedBy>
  <cp:revision>7</cp:revision>
  <dcterms:created xsi:type="dcterms:W3CDTF">2018-02-24T17:02:00Z</dcterms:created>
  <dcterms:modified xsi:type="dcterms:W3CDTF">2018-08-05T13:23:00Z</dcterms:modified>
</cp:coreProperties>
</file>