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34" w:rsidRPr="009817CF" w:rsidRDefault="00167C34" w:rsidP="00167C34">
      <w:pPr>
        <w:jc w:val="center"/>
        <w:rPr>
          <w:rFonts w:ascii="Times New Roman" w:hAnsi="Times New Roman" w:cs="Times New Roman"/>
          <w:b/>
          <w:bCs/>
        </w:rPr>
      </w:pPr>
      <w:r w:rsidRPr="009817CF">
        <w:rPr>
          <w:rFonts w:ascii="Times New Roman" w:hAnsi="Times New Roman" w:cs="Times New Roman"/>
          <w:b/>
          <w:bCs/>
        </w:rPr>
        <w:t>Уважаемые акционеры!</w:t>
      </w:r>
    </w:p>
    <w:p w:rsidR="00167C34" w:rsidRPr="00A41438" w:rsidRDefault="00167C34" w:rsidP="00167C34">
      <w:pPr>
        <w:tabs>
          <w:tab w:val="left" w:pos="851"/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Pr="00A41438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A41438">
        <w:rPr>
          <w:rFonts w:ascii="Times New Roman" w:hAnsi="Times New Roman" w:cs="Times New Roman"/>
          <w:sz w:val="24"/>
          <w:szCs w:val="24"/>
        </w:rPr>
        <w:t>Kvarts</w:t>
      </w:r>
      <w:proofErr w:type="spellEnd"/>
      <w:r w:rsidRPr="00A41438">
        <w:rPr>
          <w:rFonts w:ascii="Times New Roman" w:hAnsi="Times New Roman" w:cs="Times New Roman"/>
          <w:sz w:val="24"/>
          <w:szCs w:val="24"/>
        </w:rPr>
        <w:t xml:space="preserve">» сообщает о проведении внеочередного общего собрания акционеров, которое состоится 28 декабря 2017 года в 13.00  часов, по адресу: Ферганская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4143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41438">
        <w:rPr>
          <w:rFonts w:ascii="Times New Roman" w:hAnsi="Times New Roman" w:cs="Times New Roman"/>
          <w:sz w:val="24"/>
          <w:szCs w:val="24"/>
        </w:rPr>
        <w:t xml:space="preserve">. Кувасай,   ул. </w:t>
      </w:r>
      <w:proofErr w:type="spellStart"/>
      <w:r w:rsidRPr="00A41438">
        <w:rPr>
          <w:rFonts w:ascii="Times New Roman" w:hAnsi="Times New Roman" w:cs="Times New Roman"/>
          <w:sz w:val="24"/>
          <w:szCs w:val="24"/>
        </w:rPr>
        <w:t>Мустакиллик</w:t>
      </w:r>
      <w:proofErr w:type="spellEnd"/>
      <w:r w:rsidRPr="00A41438">
        <w:rPr>
          <w:rFonts w:ascii="Times New Roman" w:hAnsi="Times New Roman" w:cs="Times New Roman"/>
          <w:sz w:val="24"/>
          <w:szCs w:val="24"/>
        </w:rPr>
        <w:t xml:space="preserve"> дом 2</w:t>
      </w:r>
      <w:r w:rsidRPr="00A41438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A41438">
        <w:rPr>
          <w:rFonts w:ascii="Times New Roman" w:hAnsi="Times New Roman" w:cs="Times New Roman"/>
          <w:sz w:val="24"/>
          <w:szCs w:val="24"/>
        </w:rPr>
        <w:t>, в  зале заседаний  АО «</w:t>
      </w:r>
      <w:proofErr w:type="spellStart"/>
      <w:r w:rsidRPr="00A41438">
        <w:rPr>
          <w:rFonts w:ascii="Times New Roman" w:hAnsi="Times New Roman" w:cs="Times New Roman"/>
          <w:sz w:val="24"/>
          <w:szCs w:val="24"/>
        </w:rPr>
        <w:t>Kvarts</w:t>
      </w:r>
      <w:proofErr w:type="spellEnd"/>
      <w:r w:rsidRPr="00A41438">
        <w:rPr>
          <w:rFonts w:ascii="Times New Roman" w:hAnsi="Times New Roman" w:cs="Times New Roman"/>
          <w:sz w:val="24"/>
          <w:szCs w:val="24"/>
        </w:rPr>
        <w:t>».</w:t>
      </w:r>
    </w:p>
    <w:p w:rsidR="00167C34" w:rsidRPr="00A41438" w:rsidRDefault="00167C34" w:rsidP="00167C34">
      <w:pPr>
        <w:pStyle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4143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Повестка дня:</w:t>
      </w:r>
    </w:p>
    <w:p w:rsidR="00167C34" w:rsidRPr="00A41438" w:rsidRDefault="00167C34" w:rsidP="00167C34">
      <w:pPr>
        <w:tabs>
          <w:tab w:val="left" w:pos="851"/>
          <w:tab w:val="left" w:pos="1134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A41438">
        <w:rPr>
          <w:rFonts w:ascii="Times New Roman" w:hAnsi="Times New Roman" w:cs="Times New Roman"/>
          <w:sz w:val="24"/>
          <w:szCs w:val="24"/>
        </w:rPr>
        <w:t>1) Об отмене п. 1.3 решения внеочередного Общего собрания акционеров от 12.09.2017 г. по вопросу совершения крупной сделки.  </w:t>
      </w:r>
    </w:p>
    <w:p w:rsidR="00167C34" w:rsidRDefault="00167C34" w:rsidP="00167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438">
        <w:rPr>
          <w:rFonts w:ascii="Times New Roman" w:hAnsi="Times New Roman" w:cs="Times New Roman"/>
          <w:sz w:val="24"/>
          <w:szCs w:val="24"/>
        </w:rPr>
        <w:t>2) О совершении крупной сделки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C34" w:rsidRDefault="00167C34" w:rsidP="00167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7C34" w:rsidRPr="007276E8" w:rsidRDefault="00167C34" w:rsidP="00167C34">
      <w:pPr>
        <w:spacing w:after="0"/>
        <w:jc w:val="both"/>
        <w:rPr>
          <w:rFonts w:ascii="Times New Roman" w:hAnsi="Times New Roman" w:cs="Times New Roman"/>
        </w:rPr>
      </w:pPr>
      <w:r w:rsidRPr="007276E8">
        <w:rPr>
          <w:rFonts w:ascii="Times New Roman" w:hAnsi="Times New Roman" w:cs="Times New Roman"/>
        </w:rPr>
        <w:t xml:space="preserve">Акционерам при себе иметь паспорт, а представителям акционеров доверенность, заверенную в соответствии с действующим законодательством. Акционеры могут ознакомиться с материалами, связанными с проведением внеочередного общего собрания акционеров по адресу: Ферганская область </w:t>
      </w:r>
      <w:proofErr w:type="gramStart"/>
      <w:r w:rsidRPr="007276E8">
        <w:rPr>
          <w:rFonts w:ascii="Times New Roman" w:hAnsi="Times New Roman" w:cs="Times New Roman"/>
        </w:rPr>
        <w:t>г</w:t>
      </w:r>
      <w:proofErr w:type="gramEnd"/>
      <w:r w:rsidRPr="007276E8">
        <w:rPr>
          <w:rFonts w:ascii="Times New Roman" w:hAnsi="Times New Roman" w:cs="Times New Roman"/>
        </w:rPr>
        <w:t xml:space="preserve">. Кувасай ул. </w:t>
      </w:r>
      <w:proofErr w:type="spellStart"/>
      <w:r w:rsidRPr="007276E8">
        <w:rPr>
          <w:rFonts w:ascii="Times New Roman" w:hAnsi="Times New Roman" w:cs="Times New Roman"/>
        </w:rPr>
        <w:t>Мустакиллик</w:t>
      </w:r>
      <w:proofErr w:type="spellEnd"/>
      <w:r w:rsidRPr="007276E8">
        <w:rPr>
          <w:rFonts w:ascii="Times New Roman" w:hAnsi="Times New Roman" w:cs="Times New Roman"/>
        </w:rPr>
        <w:t xml:space="preserve"> 2</w:t>
      </w:r>
      <w:r w:rsidRPr="007276E8">
        <w:rPr>
          <w:rFonts w:ascii="Times New Roman" w:hAnsi="Times New Roman" w:cs="Times New Roman"/>
          <w:vertAlign w:val="superscript"/>
        </w:rPr>
        <w:t>а</w:t>
      </w:r>
      <w:r w:rsidRPr="007276E8">
        <w:rPr>
          <w:rFonts w:ascii="Times New Roman" w:hAnsi="Times New Roman" w:cs="Times New Roman"/>
        </w:rPr>
        <w:t xml:space="preserve">,  в рабочие дни с 7-00 до 16-00 до даты проведения внеочередного общего собрания акционеров в главной бухгалтерии и в отделе корпоративных отношений с акционерами. Телефон для справок: 8(373)-373-27-64, факс:373-37-14, </w:t>
      </w:r>
      <w:r w:rsidRPr="007276E8">
        <w:rPr>
          <w:rFonts w:ascii="Times New Roman" w:hAnsi="Times New Roman" w:cs="Times New Roman"/>
          <w:lang w:val="en-US"/>
        </w:rPr>
        <w:t>E</w:t>
      </w:r>
      <w:r w:rsidRPr="007276E8">
        <w:rPr>
          <w:rFonts w:ascii="Times New Roman" w:hAnsi="Times New Roman" w:cs="Times New Roman"/>
        </w:rPr>
        <w:t>-</w:t>
      </w:r>
      <w:r w:rsidRPr="007276E8">
        <w:rPr>
          <w:rFonts w:ascii="Times New Roman" w:hAnsi="Times New Roman" w:cs="Times New Roman"/>
          <w:lang w:val="en-US"/>
        </w:rPr>
        <w:t>mail</w:t>
      </w:r>
      <w:r w:rsidRPr="007276E8">
        <w:rPr>
          <w:rFonts w:ascii="Times New Roman" w:hAnsi="Times New Roman" w:cs="Times New Roman"/>
        </w:rPr>
        <w:t xml:space="preserve">: </w:t>
      </w:r>
      <w:proofErr w:type="spellStart"/>
      <w:r w:rsidRPr="007276E8">
        <w:rPr>
          <w:rFonts w:ascii="Times New Roman" w:hAnsi="Times New Roman" w:cs="Times New Roman"/>
          <w:lang w:val="en-US"/>
        </w:rPr>
        <w:t>qvartznew</w:t>
      </w:r>
      <w:proofErr w:type="spellEnd"/>
      <w:r w:rsidRPr="007276E8">
        <w:rPr>
          <w:rFonts w:ascii="Times New Roman" w:hAnsi="Times New Roman" w:cs="Times New Roman"/>
        </w:rPr>
        <w:t>@</w:t>
      </w:r>
      <w:r w:rsidRPr="007276E8">
        <w:rPr>
          <w:rFonts w:ascii="Times New Roman" w:hAnsi="Times New Roman" w:cs="Times New Roman"/>
          <w:lang w:val="en-US"/>
        </w:rPr>
        <w:t>mail</w:t>
      </w:r>
      <w:r w:rsidRPr="007276E8">
        <w:rPr>
          <w:rFonts w:ascii="Times New Roman" w:hAnsi="Times New Roman" w:cs="Times New Roman"/>
        </w:rPr>
        <w:t>.</w:t>
      </w:r>
      <w:proofErr w:type="spellStart"/>
      <w:r w:rsidRPr="007276E8">
        <w:rPr>
          <w:rFonts w:ascii="Times New Roman" w:hAnsi="Times New Roman" w:cs="Times New Roman"/>
          <w:lang w:val="en-US"/>
        </w:rPr>
        <w:t>ru</w:t>
      </w:r>
      <w:proofErr w:type="spellEnd"/>
      <w:r w:rsidRPr="007276E8">
        <w:rPr>
          <w:rFonts w:ascii="Times New Roman" w:hAnsi="Times New Roman" w:cs="Times New Roman"/>
        </w:rPr>
        <w:t>,</w:t>
      </w:r>
      <w:proofErr w:type="spellStart"/>
      <w:r w:rsidRPr="007276E8">
        <w:rPr>
          <w:rFonts w:ascii="Times New Roman" w:hAnsi="Times New Roman" w:cs="Times New Roman"/>
        </w:rPr>
        <w:t>веб-сайт</w:t>
      </w:r>
      <w:proofErr w:type="spellEnd"/>
      <w:r w:rsidRPr="007276E8">
        <w:rPr>
          <w:rFonts w:ascii="Times New Roman" w:hAnsi="Times New Roman" w:cs="Times New Roman"/>
        </w:rPr>
        <w:t xml:space="preserve">: </w:t>
      </w:r>
      <w:r w:rsidRPr="007276E8">
        <w:rPr>
          <w:rFonts w:ascii="Times New Roman" w:hAnsi="Times New Roman" w:cs="Times New Roman"/>
          <w:lang w:val="en-US"/>
        </w:rPr>
        <w:t>www</w:t>
      </w:r>
      <w:r w:rsidRPr="007276E8">
        <w:rPr>
          <w:rFonts w:ascii="Times New Roman" w:hAnsi="Times New Roman" w:cs="Times New Roman"/>
        </w:rPr>
        <w:t>.</w:t>
      </w:r>
      <w:proofErr w:type="spellStart"/>
      <w:r w:rsidRPr="007276E8">
        <w:rPr>
          <w:rFonts w:ascii="Times New Roman" w:hAnsi="Times New Roman" w:cs="Times New Roman"/>
          <w:lang w:val="en-US"/>
        </w:rPr>
        <w:t>Kvarts</w:t>
      </w:r>
      <w:proofErr w:type="spellEnd"/>
      <w:r w:rsidRPr="007276E8">
        <w:rPr>
          <w:rFonts w:ascii="Times New Roman" w:hAnsi="Times New Roman" w:cs="Times New Roman"/>
        </w:rPr>
        <w:t>.</w:t>
      </w:r>
      <w:proofErr w:type="spellStart"/>
      <w:r w:rsidRPr="007276E8">
        <w:rPr>
          <w:rFonts w:ascii="Times New Roman" w:hAnsi="Times New Roman" w:cs="Times New Roman"/>
          <w:lang w:val="en-US"/>
        </w:rPr>
        <w:t>uz</w:t>
      </w:r>
      <w:proofErr w:type="spellEnd"/>
    </w:p>
    <w:p w:rsidR="00167C34" w:rsidRPr="007276E8" w:rsidRDefault="00167C34" w:rsidP="00167C34">
      <w:pPr>
        <w:spacing w:after="0"/>
        <w:jc w:val="both"/>
        <w:rPr>
          <w:rFonts w:ascii="Times New Roman" w:hAnsi="Times New Roman" w:cs="Times New Roman"/>
        </w:rPr>
      </w:pPr>
      <w:r w:rsidRPr="007276E8">
        <w:rPr>
          <w:rFonts w:ascii="Times New Roman" w:hAnsi="Times New Roman" w:cs="Times New Roman"/>
          <w:b/>
          <w:bCs/>
        </w:rPr>
        <w:t xml:space="preserve">Дата принятия Наблюдательным советом решения о проведении внеочередного общего собрания акционеров- </w:t>
      </w:r>
      <w:r w:rsidRPr="00EE2580">
        <w:rPr>
          <w:rFonts w:ascii="Times New Roman" w:hAnsi="Times New Roman" w:cs="Times New Roman"/>
          <w:bCs/>
        </w:rPr>
        <w:t>18</w:t>
      </w:r>
      <w:r w:rsidRPr="00EE25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7276E8">
        <w:rPr>
          <w:rFonts w:ascii="Times New Roman" w:hAnsi="Times New Roman" w:cs="Times New Roman"/>
        </w:rPr>
        <w:t>.2017г.</w:t>
      </w:r>
    </w:p>
    <w:p w:rsidR="00167C34" w:rsidRPr="007276E8" w:rsidRDefault="00167C34" w:rsidP="00167C34">
      <w:pPr>
        <w:spacing w:after="0"/>
        <w:jc w:val="both"/>
        <w:rPr>
          <w:rFonts w:ascii="Times New Roman" w:hAnsi="Times New Roman" w:cs="Times New Roman"/>
        </w:rPr>
      </w:pPr>
      <w:r w:rsidRPr="007276E8">
        <w:rPr>
          <w:rFonts w:ascii="Times New Roman" w:hAnsi="Times New Roman" w:cs="Times New Roman"/>
          <w:b/>
          <w:bCs/>
        </w:rPr>
        <w:t>Дата закрытия реестра акционеров  для оповещения о проведении внеочередного общего собрания акционеров -</w:t>
      </w:r>
      <w:r>
        <w:rPr>
          <w:rFonts w:ascii="Times New Roman" w:hAnsi="Times New Roman" w:cs="Times New Roman"/>
          <w:bCs/>
        </w:rPr>
        <w:t>18</w:t>
      </w:r>
      <w:r w:rsidRPr="007276E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12</w:t>
      </w:r>
      <w:r w:rsidRPr="007276E8">
        <w:rPr>
          <w:rFonts w:ascii="Times New Roman" w:hAnsi="Times New Roman" w:cs="Times New Roman"/>
        </w:rPr>
        <w:t>.2017г.</w:t>
      </w:r>
    </w:p>
    <w:p w:rsidR="00167C34" w:rsidRDefault="00167C34" w:rsidP="00167C34">
      <w:pPr>
        <w:spacing w:after="0"/>
        <w:jc w:val="both"/>
        <w:rPr>
          <w:rFonts w:ascii="Times New Roman" w:hAnsi="Times New Roman" w:cs="Times New Roman"/>
        </w:rPr>
      </w:pPr>
      <w:r w:rsidRPr="007276E8">
        <w:rPr>
          <w:rFonts w:ascii="Times New Roman" w:hAnsi="Times New Roman" w:cs="Times New Roman"/>
          <w:b/>
          <w:bCs/>
        </w:rPr>
        <w:t xml:space="preserve">Дата составления реестра акционеров, имеющих право на участие </w:t>
      </w:r>
      <w:proofErr w:type="gramStart"/>
      <w:r w:rsidRPr="007276E8">
        <w:rPr>
          <w:rFonts w:ascii="Times New Roman" w:hAnsi="Times New Roman" w:cs="Times New Roman"/>
          <w:b/>
          <w:bCs/>
        </w:rPr>
        <w:t>в</w:t>
      </w:r>
      <w:proofErr w:type="gramEnd"/>
      <w:r w:rsidRPr="007276E8">
        <w:rPr>
          <w:rFonts w:ascii="Times New Roman" w:hAnsi="Times New Roman" w:cs="Times New Roman"/>
          <w:b/>
          <w:bCs/>
        </w:rPr>
        <w:t xml:space="preserve"> внеочередном общем </w:t>
      </w:r>
      <w:r w:rsidRPr="008B5CB3">
        <w:rPr>
          <w:rFonts w:ascii="Times New Roman" w:hAnsi="Times New Roman" w:cs="Times New Roman"/>
          <w:b/>
        </w:rPr>
        <w:t>собрании акционеров</w:t>
      </w:r>
      <w:r w:rsidRPr="008B5CB3">
        <w:rPr>
          <w:rFonts w:ascii="Times New Roman" w:hAnsi="Times New Roman" w:cs="Times New Roman"/>
        </w:rPr>
        <w:t xml:space="preserve"> –22</w:t>
      </w:r>
      <w:r w:rsidRPr="007276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7276E8">
        <w:rPr>
          <w:rFonts w:ascii="Times New Roman" w:hAnsi="Times New Roman" w:cs="Times New Roman"/>
        </w:rPr>
        <w:t>.2017г.</w:t>
      </w:r>
    </w:p>
    <w:p w:rsidR="00167C34" w:rsidRPr="008B5CB3" w:rsidRDefault="00167C34" w:rsidP="00167C34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Вместе с этим соо</w:t>
      </w:r>
      <w:r w:rsidRPr="008B5CB3">
        <w:rPr>
          <w:rFonts w:ascii="Times New Roman" w:hAnsi="Times New Roman" w:cs="Times New Roman"/>
        </w:rPr>
        <w:t xml:space="preserve">бщаем, что в повестку дня </w:t>
      </w:r>
      <w:r>
        <w:rPr>
          <w:rFonts w:ascii="Times New Roman" w:hAnsi="Times New Roman" w:cs="Times New Roman"/>
        </w:rPr>
        <w:t>внеочередного О</w:t>
      </w:r>
      <w:r w:rsidRPr="008B5CB3">
        <w:rPr>
          <w:rFonts w:ascii="Times New Roman" w:hAnsi="Times New Roman" w:cs="Times New Roman"/>
        </w:rPr>
        <w:t>бщего собрания акционеров включен вопрос</w:t>
      </w:r>
      <w:r>
        <w:rPr>
          <w:rFonts w:ascii="Times New Roman" w:hAnsi="Times New Roman" w:cs="Times New Roman"/>
        </w:rPr>
        <w:t xml:space="preserve"> </w:t>
      </w:r>
      <w:r w:rsidRPr="008B5CB3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совершении крупной сделки,</w:t>
      </w:r>
      <w:r w:rsidRPr="008B5CB3">
        <w:rPr>
          <w:rFonts w:ascii="Times New Roman" w:hAnsi="Times New Roman" w:cs="Times New Roman"/>
        </w:rPr>
        <w:t xml:space="preserve"> связанной с приобретением обществом имущества, голосование по котор</w:t>
      </w:r>
      <w:r>
        <w:rPr>
          <w:rFonts w:ascii="Times New Roman" w:hAnsi="Times New Roman" w:cs="Times New Roman"/>
        </w:rPr>
        <w:t>о</w:t>
      </w:r>
      <w:r w:rsidRPr="008B5CB3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</w:t>
      </w:r>
      <w:r w:rsidRPr="008B5CB3">
        <w:rPr>
          <w:rFonts w:ascii="Times New Roman" w:hAnsi="Times New Roman" w:cs="Times New Roman"/>
        </w:rPr>
        <w:t xml:space="preserve"> может повлечь возникновение права у акционеров требования выкупа обществом акций по рыночной стоимости в размере</w:t>
      </w:r>
      <w:r>
        <w:rPr>
          <w:rFonts w:ascii="Times New Roman" w:hAnsi="Times New Roman" w:cs="Times New Roman"/>
        </w:rPr>
        <w:t xml:space="preserve"> 9100 </w:t>
      </w:r>
      <w:proofErr w:type="spellStart"/>
      <w:r>
        <w:rPr>
          <w:rFonts w:ascii="Times New Roman" w:hAnsi="Times New Roman" w:cs="Times New Roman"/>
        </w:rPr>
        <w:t>сум</w:t>
      </w:r>
      <w:proofErr w:type="spellEnd"/>
      <w:r w:rsidRPr="008B5C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8B5CB3">
        <w:rPr>
          <w:rFonts w:ascii="Times New Roman" w:hAnsi="Times New Roman" w:cs="Times New Roman"/>
        </w:rPr>
        <w:t>Список акционеров, имеющих право требовать выкупа обществом принадлежащих им акций, будет составляться на основании данных реестра акционеров общества, имеющих право на участие в общем собрании акционеров.</w:t>
      </w:r>
      <w:r>
        <w:rPr>
          <w:rFonts w:ascii="Times New Roman" w:hAnsi="Times New Roman" w:cs="Times New Roman"/>
        </w:rPr>
        <w:t xml:space="preserve"> </w:t>
      </w:r>
      <w:r w:rsidRPr="008B5CB3">
        <w:rPr>
          <w:rFonts w:ascii="Times New Roman" w:hAnsi="Times New Roman" w:cs="Times New Roman"/>
        </w:rPr>
        <w:t xml:space="preserve">Акционеры - владельцы голосующих акций вправе требовать выкупа обществом всех или части принадлежащих им акций, если они голосовали </w:t>
      </w:r>
      <w:proofErr w:type="gramStart"/>
      <w:r w:rsidRPr="008B5CB3">
        <w:rPr>
          <w:rFonts w:ascii="Times New Roman" w:hAnsi="Times New Roman" w:cs="Times New Roman"/>
        </w:rPr>
        <w:t>против</w:t>
      </w:r>
      <w:proofErr w:type="gramEnd"/>
      <w:r w:rsidRPr="008B5CB3">
        <w:rPr>
          <w:rFonts w:ascii="Times New Roman" w:hAnsi="Times New Roman" w:cs="Times New Roman"/>
        </w:rPr>
        <w:t xml:space="preserve"> или не принимали участие в голосовании по уважительным причинам</w:t>
      </w:r>
      <w:r>
        <w:rPr>
          <w:rFonts w:ascii="Times New Roman" w:hAnsi="Times New Roman" w:cs="Times New Roman"/>
        </w:rPr>
        <w:t xml:space="preserve">. </w:t>
      </w:r>
      <w:r w:rsidRPr="008B5CB3">
        <w:rPr>
          <w:sz w:val="25"/>
          <w:szCs w:val="25"/>
        </w:rPr>
        <w:t xml:space="preserve"> </w:t>
      </w:r>
      <w:r w:rsidRPr="008B5CB3">
        <w:rPr>
          <w:rFonts w:ascii="Times New Roman" w:hAnsi="Times New Roman" w:cs="Times New Roman"/>
        </w:rPr>
        <w:t>Письменные требования акционеров о выкупе обществом принадлежащих им акций должны быть предъявлены обществу не позднее тридцати дней со дня принятия соответствующего решения общим собранием акционеров.  По истечении указанного срока общество в течение десяти дней обязано выкупить акц</w:t>
      </w:r>
      <w:proofErr w:type="gramStart"/>
      <w:r w:rsidRPr="008B5CB3">
        <w:rPr>
          <w:rFonts w:ascii="Times New Roman" w:hAnsi="Times New Roman" w:cs="Times New Roman"/>
        </w:rPr>
        <w:t>ии у а</w:t>
      </w:r>
      <w:proofErr w:type="gramEnd"/>
      <w:r w:rsidRPr="008B5CB3">
        <w:rPr>
          <w:rFonts w:ascii="Times New Roman" w:hAnsi="Times New Roman" w:cs="Times New Roman"/>
        </w:rPr>
        <w:t>кционеров, предъявивших требования о выкупе.</w:t>
      </w:r>
    </w:p>
    <w:p w:rsidR="00167C34" w:rsidRPr="008B5CB3" w:rsidRDefault="00167C34" w:rsidP="00167C34">
      <w:pPr>
        <w:ind w:firstLine="570"/>
        <w:jc w:val="both"/>
        <w:rPr>
          <w:rFonts w:ascii="Times New Roman" w:hAnsi="Times New Roman" w:cs="Times New Roman"/>
        </w:rPr>
      </w:pPr>
    </w:p>
    <w:p w:rsidR="00167C34" w:rsidRPr="007276E8" w:rsidRDefault="00167C34" w:rsidP="00167C34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276E8">
        <w:rPr>
          <w:rFonts w:ascii="Times New Roman" w:hAnsi="Times New Roman" w:cs="Times New Roman"/>
          <w:b/>
          <w:bCs/>
        </w:rPr>
        <w:t>Наблюдательный совет АО «Кварц».</w:t>
      </w:r>
    </w:p>
    <w:p w:rsidR="00C66512" w:rsidRDefault="00C66512"/>
    <w:sectPr w:rsidR="00C66512" w:rsidSect="007F7A7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F6" w:rsidRDefault="00167C3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F6" w:rsidRDefault="00167C3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F6" w:rsidRDefault="00167C3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F6" w:rsidRDefault="00167C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F6" w:rsidRDefault="00167C3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F6" w:rsidRDefault="00167C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C34"/>
    <w:rsid w:val="00167C34"/>
    <w:rsid w:val="00C6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3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67C34"/>
    <w:pPr>
      <w:keepNext/>
      <w:spacing w:after="0" w:line="240" w:lineRule="auto"/>
      <w:jc w:val="center"/>
      <w:outlineLvl w:val="0"/>
    </w:pPr>
    <w:rPr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7C34"/>
    <w:rPr>
      <w:rFonts w:ascii="Calibri" w:eastAsia="Calibri" w:hAnsi="Calibri" w:cs="Calibri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semiHidden/>
    <w:unhideWhenUsed/>
    <w:rsid w:val="0016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7C34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167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7C3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>Home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</cp:revision>
  <dcterms:created xsi:type="dcterms:W3CDTF">2017-12-18T08:26:00Z</dcterms:created>
  <dcterms:modified xsi:type="dcterms:W3CDTF">2017-12-18T08:26:00Z</dcterms:modified>
</cp:coreProperties>
</file>