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3B6" w:rsidRPr="00F72220" w:rsidRDefault="005A13B6" w:rsidP="005A13B6">
      <w:pPr>
        <w:jc w:val="center"/>
        <w:rPr>
          <w:b/>
          <w:sz w:val="24"/>
          <w:szCs w:val="24"/>
          <w:lang w:val="uz-Cyrl-UZ"/>
        </w:rPr>
      </w:pPr>
      <w:r w:rsidRPr="00F72220">
        <w:rPr>
          <w:b/>
          <w:sz w:val="24"/>
          <w:szCs w:val="24"/>
          <w:lang w:val="uz-Cyrl-UZ"/>
        </w:rPr>
        <w:t>ҲУРМАТЛИ АКЦИЯДОРЛАР!</w:t>
      </w:r>
    </w:p>
    <w:p w:rsidR="005A13B6" w:rsidRPr="00F72220" w:rsidRDefault="005A13B6" w:rsidP="005A13B6">
      <w:pPr>
        <w:jc w:val="center"/>
        <w:rPr>
          <w:b/>
          <w:sz w:val="24"/>
          <w:szCs w:val="24"/>
          <w:lang w:val="uz-Cyrl-UZ"/>
        </w:rPr>
      </w:pPr>
    </w:p>
    <w:p w:rsidR="005A13B6" w:rsidRPr="00F72220" w:rsidRDefault="005A13B6" w:rsidP="005A13B6">
      <w:pPr>
        <w:jc w:val="center"/>
        <w:rPr>
          <w:b/>
          <w:sz w:val="24"/>
          <w:szCs w:val="24"/>
          <w:lang w:val="uz-Cyrl-UZ"/>
        </w:rPr>
      </w:pPr>
      <w:r w:rsidRPr="00F72220">
        <w:rPr>
          <w:b/>
          <w:sz w:val="24"/>
          <w:szCs w:val="24"/>
          <w:lang w:val="uz-Cyrl-UZ"/>
        </w:rPr>
        <w:t>“</w:t>
      </w:r>
      <w:r w:rsidR="0013733E" w:rsidRPr="00F72220">
        <w:rPr>
          <w:b/>
          <w:sz w:val="24"/>
          <w:szCs w:val="24"/>
          <w:lang w:val="uz-Cyrl-UZ"/>
        </w:rPr>
        <w:t>SARBON-NEFTEGAZ</w:t>
      </w:r>
      <w:r w:rsidRPr="00F72220">
        <w:rPr>
          <w:b/>
          <w:sz w:val="24"/>
          <w:szCs w:val="24"/>
          <w:lang w:val="uz-Cyrl-UZ"/>
        </w:rPr>
        <w:t>” АЖ</w:t>
      </w:r>
    </w:p>
    <w:p w:rsidR="005A13B6" w:rsidRPr="00F72220" w:rsidRDefault="005A13B6" w:rsidP="005A13B6">
      <w:pPr>
        <w:jc w:val="center"/>
        <w:rPr>
          <w:b/>
          <w:sz w:val="24"/>
          <w:szCs w:val="24"/>
          <w:lang w:val="uz-Cyrl-UZ"/>
        </w:rPr>
      </w:pPr>
    </w:p>
    <w:p w:rsidR="005A13B6" w:rsidRPr="00F72220" w:rsidRDefault="005A13B6" w:rsidP="005A13B6">
      <w:pPr>
        <w:ind w:firstLine="708"/>
        <w:jc w:val="both"/>
        <w:rPr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>202</w:t>
      </w:r>
      <w:r w:rsidR="0013733E" w:rsidRPr="00F72220">
        <w:rPr>
          <w:sz w:val="24"/>
          <w:szCs w:val="24"/>
          <w:lang w:val="uz-Cyrl-UZ"/>
        </w:rPr>
        <w:t>1</w:t>
      </w:r>
      <w:r w:rsidRPr="00F72220">
        <w:rPr>
          <w:sz w:val="24"/>
          <w:szCs w:val="24"/>
          <w:lang w:val="uz-Cyrl-UZ"/>
        </w:rPr>
        <w:t xml:space="preserve"> йилнинг </w:t>
      </w:r>
      <w:r w:rsidR="0013733E" w:rsidRPr="00F72220">
        <w:rPr>
          <w:sz w:val="24"/>
          <w:szCs w:val="24"/>
          <w:lang w:val="uz-Cyrl-UZ"/>
        </w:rPr>
        <w:t>1</w:t>
      </w:r>
      <w:r w:rsidRPr="00F72220">
        <w:rPr>
          <w:sz w:val="24"/>
          <w:szCs w:val="24"/>
          <w:lang w:val="uz-Cyrl-UZ"/>
        </w:rPr>
        <w:t xml:space="preserve">7 сентябр куни Тошкент шахри, </w:t>
      </w:r>
      <w:r w:rsidR="0013733E" w:rsidRPr="00F72220">
        <w:rPr>
          <w:sz w:val="24"/>
          <w:szCs w:val="24"/>
          <w:lang w:val="uz-Cyrl-UZ"/>
        </w:rPr>
        <w:t>Яшнобод тумани, Аэдром кўчаси 1</w:t>
      </w:r>
      <w:r w:rsidR="00B132CF" w:rsidRPr="00F72220">
        <w:rPr>
          <w:sz w:val="24"/>
          <w:szCs w:val="24"/>
          <w:lang w:val="uz-Cyrl-UZ"/>
        </w:rPr>
        <w:t>1</w:t>
      </w:r>
      <w:r w:rsidR="0013733E" w:rsidRPr="00F72220">
        <w:rPr>
          <w:sz w:val="24"/>
          <w:szCs w:val="24"/>
          <w:lang w:val="uz-Cyrl-UZ"/>
        </w:rPr>
        <w:t xml:space="preserve">8-уйда </w:t>
      </w:r>
      <w:r w:rsidR="00B132CF" w:rsidRPr="00F72220">
        <w:rPr>
          <w:sz w:val="24"/>
          <w:szCs w:val="24"/>
          <w:lang w:val="uz-Cyrl-UZ"/>
        </w:rPr>
        <w:t xml:space="preserve">(маъмурий бинода) </w:t>
      </w:r>
      <w:r w:rsidRPr="00F72220">
        <w:rPr>
          <w:sz w:val="24"/>
          <w:szCs w:val="24"/>
          <w:lang w:val="uz-Cyrl-UZ"/>
        </w:rPr>
        <w:t>жамият акциядорларининг 20</w:t>
      </w:r>
      <w:r w:rsidR="00B132CF" w:rsidRPr="00F72220">
        <w:rPr>
          <w:sz w:val="24"/>
          <w:szCs w:val="24"/>
          <w:lang w:val="uz-Cyrl-UZ"/>
        </w:rPr>
        <w:t>20</w:t>
      </w:r>
      <w:r w:rsidRPr="00F72220">
        <w:rPr>
          <w:sz w:val="24"/>
          <w:szCs w:val="24"/>
          <w:lang w:val="uz-Cyrl-UZ"/>
        </w:rPr>
        <w:t xml:space="preserve"> йил якунига бағишланган навбатдаги йиллик умумий йиғилиши ўтказилишини маълум қилади.  </w:t>
      </w:r>
    </w:p>
    <w:p w:rsidR="005A13B6" w:rsidRPr="00F72220" w:rsidRDefault="005A13B6" w:rsidP="005A13B6">
      <w:pPr>
        <w:ind w:firstLine="708"/>
        <w:jc w:val="both"/>
        <w:rPr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 xml:space="preserve">Акциядорларни ҳабардор қилиш учун реестр шакллантирилган сана – </w:t>
      </w:r>
      <w:r w:rsidR="00B132CF" w:rsidRPr="00F72220">
        <w:rPr>
          <w:sz w:val="24"/>
          <w:szCs w:val="24"/>
          <w:lang w:val="uz-Cyrl-UZ"/>
        </w:rPr>
        <w:t>2</w:t>
      </w:r>
      <w:r w:rsidR="00E210B5">
        <w:rPr>
          <w:sz w:val="24"/>
          <w:szCs w:val="24"/>
          <w:lang w:val="uz-Cyrl-UZ"/>
        </w:rPr>
        <w:t>5</w:t>
      </w:r>
      <w:r w:rsidRPr="00F72220">
        <w:rPr>
          <w:sz w:val="24"/>
          <w:szCs w:val="24"/>
          <w:lang w:val="uz-Cyrl-UZ"/>
        </w:rPr>
        <w:t>.08.202</w:t>
      </w:r>
      <w:r w:rsidR="00B132CF" w:rsidRPr="00F72220">
        <w:rPr>
          <w:sz w:val="24"/>
          <w:szCs w:val="24"/>
          <w:lang w:val="uz-Cyrl-UZ"/>
        </w:rPr>
        <w:t>1</w:t>
      </w:r>
      <w:r w:rsidRPr="00F72220">
        <w:rPr>
          <w:sz w:val="24"/>
          <w:szCs w:val="24"/>
          <w:lang w:val="uz-Cyrl-UZ"/>
        </w:rPr>
        <w:t>й.</w:t>
      </w:r>
    </w:p>
    <w:p w:rsidR="005A13B6" w:rsidRPr="00F72220" w:rsidRDefault="005A13B6" w:rsidP="005A13B6">
      <w:pPr>
        <w:ind w:firstLine="708"/>
        <w:jc w:val="both"/>
        <w:rPr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 xml:space="preserve">Йиғилишда иштирок этиш учун ресстр шакллантирилган сана – </w:t>
      </w:r>
      <w:r w:rsidR="00B132CF" w:rsidRPr="00F72220">
        <w:rPr>
          <w:sz w:val="24"/>
          <w:szCs w:val="24"/>
          <w:lang w:val="uz-Cyrl-UZ"/>
        </w:rPr>
        <w:t>13</w:t>
      </w:r>
      <w:r w:rsidRPr="00F72220">
        <w:rPr>
          <w:sz w:val="24"/>
          <w:szCs w:val="24"/>
          <w:lang w:val="uz-Cyrl-UZ"/>
        </w:rPr>
        <w:t>.0</w:t>
      </w:r>
      <w:r w:rsidR="00B132CF" w:rsidRPr="00F72220">
        <w:rPr>
          <w:sz w:val="24"/>
          <w:szCs w:val="24"/>
          <w:lang w:val="uz-Cyrl-UZ"/>
        </w:rPr>
        <w:t>9</w:t>
      </w:r>
      <w:r w:rsidRPr="00F72220">
        <w:rPr>
          <w:sz w:val="24"/>
          <w:szCs w:val="24"/>
          <w:lang w:val="uz-Cyrl-UZ"/>
        </w:rPr>
        <w:t>.202</w:t>
      </w:r>
      <w:r w:rsidR="00B132CF" w:rsidRPr="00F72220">
        <w:rPr>
          <w:sz w:val="24"/>
          <w:szCs w:val="24"/>
          <w:lang w:val="uz-Cyrl-UZ"/>
        </w:rPr>
        <w:t>1</w:t>
      </w:r>
      <w:r w:rsidRPr="00F72220">
        <w:rPr>
          <w:sz w:val="24"/>
          <w:szCs w:val="24"/>
          <w:lang w:val="uz-Cyrl-UZ"/>
        </w:rPr>
        <w:t>й.</w:t>
      </w:r>
    </w:p>
    <w:p w:rsidR="005A13B6" w:rsidRPr="00F72220" w:rsidRDefault="005A13B6" w:rsidP="005A13B6">
      <w:pPr>
        <w:ind w:firstLine="708"/>
        <w:jc w:val="both"/>
        <w:rPr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>Умумий йиғилиш ўтказиш вақти: 1</w:t>
      </w:r>
      <w:r w:rsidR="001B1820">
        <w:rPr>
          <w:sz w:val="24"/>
          <w:szCs w:val="24"/>
          <w:lang w:val="uz-Cyrl-UZ"/>
        </w:rPr>
        <w:t>5</w:t>
      </w:r>
      <w:r w:rsidRPr="00F72220">
        <w:rPr>
          <w:sz w:val="24"/>
          <w:szCs w:val="24"/>
          <w:lang w:val="uz-Cyrl-UZ"/>
        </w:rPr>
        <w:t>.00</w:t>
      </w:r>
    </w:p>
    <w:p w:rsidR="005A13B6" w:rsidRPr="00F72220" w:rsidRDefault="005A13B6" w:rsidP="005A13B6">
      <w:pPr>
        <w:ind w:firstLine="708"/>
        <w:jc w:val="both"/>
        <w:rPr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>Акциядорларни рўйхатга олиш 1</w:t>
      </w:r>
      <w:r w:rsidR="001B1820">
        <w:rPr>
          <w:sz w:val="24"/>
          <w:szCs w:val="24"/>
          <w:lang w:val="uz-Cyrl-UZ"/>
        </w:rPr>
        <w:t>4</w:t>
      </w:r>
      <w:r w:rsidRPr="00F72220">
        <w:rPr>
          <w:sz w:val="24"/>
          <w:szCs w:val="24"/>
          <w:lang w:val="uz-Cyrl-UZ"/>
        </w:rPr>
        <w:t>.00 дан бошланади.</w:t>
      </w:r>
    </w:p>
    <w:p w:rsidR="005A13B6" w:rsidRPr="00F72220" w:rsidRDefault="005A13B6" w:rsidP="005A13B6">
      <w:pPr>
        <w:ind w:firstLine="708"/>
        <w:jc w:val="both"/>
        <w:rPr>
          <w:sz w:val="24"/>
          <w:szCs w:val="24"/>
          <w:lang w:val="uz-Cyrl-UZ"/>
        </w:rPr>
      </w:pPr>
    </w:p>
    <w:p w:rsidR="005A13B6" w:rsidRPr="00F72220" w:rsidRDefault="005A13B6" w:rsidP="005A13B6">
      <w:pPr>
        <w:ind w:firstLine="708"/>
        <w:jc w:val="center"/>
        <w:rPr>
          <w:b/>
          <w:sz w:val="24"/>
          <w:szCs w:val="24"/>
          <w:lang w:val="uz-Cyrl-UZ"/>
        </w:rPr>
      </w:pPr>
      <w:r w:rsidRPr="00F72220">
        <w:rPr>
          <w:b/>
          <w:sz w:val="24"/>
          <w:szCs w:val="24"/>
          <w:lang w:val="uz-Cyrl-UZ"/>
        </w:rPr>
        <w:t>Йиғилиш кун тар</w:t>
      </w:r>
      <w:bookmarkStart w:id="0" w:name="_GoBack"/>
      <w:bookmarkEnd w:id="0"/>
      <w:r w:rsidRPr="00F72220">
        <w:rPr>
          <w:b/>
          <w:sz w:val="24"/>
          <w:szCs w:val="24"/>
          <w:lang w:val="uz-Cyrl-UZ"/>
        </w:rPr>
        <w:t>тиби</w:t>
      </w:r>
    </w:p>
    <w:p w:rsidR="004D3F5A" w:rsidRPr="00F72220" w:rsidRDefault="004D3F5A" w:rsidP="004D3F5A">
      <w:pPr>
        <w:numPr>
          <w:ilvl w:val="0"/>
          <w:numId w:val="1"/>
        </w:numPr>
        <w:spacing w:before="120" w:after="120"/>
        <w:jc w:val="both"/>
        <w:rPr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>Овозларни санаб чиқиш, акциядорларни рўйхатга олиш, шунингдек овоз бериш бюллетенларини тарқатиш учун саноқ комиссияси аъзолари сони ва шахсий таркибини тасдиқлаш.</w:t>
      </w:r>
    </w:p>
    <w:p w:rsidR="004D3F5A" w:rsidRPr="00F72220" w:rsidRDefault="004D3F5A" w:rsidP="004D3F5A">
      <w:pPr>
        <w:numPr>
          <w:ilvl w:val="0"/>
          <w:numId w:val="1"/>
        </w:numPr>
        <w:spacing w:before="120" w:after="120"/>
        <w:jc w:val="both"/>
        <w:rPr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 xml:space="preserve">«SARBON-NEFTEGAZ» АЖ ижроия органининг 2020 йил якуни бўйича ҳисоботини кўриб чиқиш ва тасдиқлаш. </w:t>
      </w:r>
    </w:p>
    <w:p w:rsidR="004D3F5A" w:rsidRPr="00F72220" w:rsidRDefault="004D3F5A" w:rsidP="004D3F5A">
      <w:pPr>
        <w:numPr>
          <w:ilvl w:val="0"/>
          <w:numId w:val="1"/>
        </w:numPr>
        <w:spacing w:before="120" w:after="120"/>
        <w:jc w:val="both"/>
        <w:rPr>
          <w:b/>
          <w:bCs/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>Кузатув кенгашнинг 2020 йилдаги фаолияти якунлари бўйича ҳисоботини кўриб чиқиш ва тасдиқлаш.</w:t>
      </w:r>
    </w:p>
    <w:p w:rsidR="004D3F5A" w:rsidRPr="00F72220" w:rsidRDefault="004D3F5A" w:rsidP="004D3F5A">
      <w:pPr>
        <w:numPr>
          <w:ilvl w:val="0"/>
          <w:numId w:val="1"/>
        </w:numPr>
        <w:spacing w:before="120" w:after="120"/>
        <w:jc w:val="both"/>
        <w:rPr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>Жамият тафтишчисининг 2020 йил якуни бўйича ўтказилган текширув натижаларини кўриб чиқиш ва тасдиқлаш.</w:t>
      </w:r>
    </w:p>
    <w:p w:rsidR="004D3F5A" w:rsidRPr="00F72220" w:rsidRDefault="004D3F5A" w:rsidP="004D3F5A">
      <w:pPr>
        <w:numPr>
          <w:ilvl w:val="0"/>
          <w:numId w:val="1"/>
        </w:numPr>
        <w:spacing w:before="120" w:after="120"/>
        <w:jc w:val="both"/>
        <w:rPr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>Жамият ташқи аудиторининг 2020 йил якуни бўйича ўтказилган текширув натижаларини кўриб чиқиш ва тасдиқлаш.</w:t>
      </w:r>
    </w:p>
    <w:p w:rsidR="004D3F5A" w:rsidRPr="00F72220" w:rsidRDefault="004D3F5A" w:rsidP="004D3F5A">
      <w:pPr>
        <w:numPr>
          <w:ilvl w:val="0"/>
          <w:numId w:val="1"/>
        </w:numPr>
        <w:spacing w:before="120" w:after="120"/>
        <w:jc w:val="both"/>
        <w:rPr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>Жамиятнинг 2020 йил якуни бўйича халқаро стандардларга асосан тайёрланган аудиторлик хулосасини кўриб чиқиш.</w:t>
      </w:r>
    </w:p>
    <w:p w:rsidR="004D3F5A" w:rsidRPr="00F72220" w:rsidRDefault="004D3F5A" w:rsidP="004D3F5A">
      <w:pPr>
        <w:numPr>
          <w:ilvl w:val="0"/>
          <w:numId w:val="1"/>
        </w:numPr>
        <w:spacing w:before="120" w:after="120"/>
        <w:jc w:val="both"/>
        <w:rPr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>Жамиятнинг 2020 йил якуни бўйича бухгалтерия баланси, фойда ва зарарларни тасдиқлаш.</w:t>
      </w:r>
    </w:p>
    <w:p w:rsidR="004D3F5A" w:rsidRPr="00F72220" w:rsidRDefault="004D3F5A" w:rsidP="004D3F5A">
      <w:pPr>
        <w:numPr>
          <w:ilvl w:val="0"/>
          <w:numId w:val="1"/>
        </w:numPr>
        <w:spacing w:before="120" w:after="120"/>
        <w:jc w:val="both"/>
        <w:rPr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>Жамиятнинг 2020 йил якуни бўйича олган соф фойдасини тақсимлаш.</w:t>
      </w:r>
    </w:p>
    <w:p w:rsidR="004D3F5A" w:rsidRPr="00F72220" w:rsidRDefault="004D3F5A" w:rsidP="004D3F5A">
      <w:pPr>
        <w:numPr>
          <w:ilvl w:val="0"/>
          <w:numId w:val="1"/>
        </w:numPr>
        <w:spacing w:before="120" w:after="120"/>
        <w:jc w:val="both"/>
        <w:rPr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 xml:space="preserve">«SARBON-NEFTEGAZ» АЖ Бошқарув раиси билан меҳнат шартномасини узайтириш масаласини кўриб чиқиш. </w:t>
      </w:r>
    </w:p>
    <w:p w:rsidR="004D3F5A" w:rsidRPr="00F72220" w:rsidRDefault="004D3F5A" w:rsidP="004D3F5A">
      <w:pPr>
        <w:numPr>
          <w:ilvl w:val="0"/>
          <w:numId w:val="1"/>
        </w:numPr>
        <w:spacing w:before="120" w:after="120"/>
        <w:jc w:val="both"/>
        <w:rPr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>Кузатув кенгашига номзодларни сайлаш.</w:t>
      </w:r>
    </w:p>
    <w:p w:rsidR="004D3F5A" w:rsidRPr="00F72220" w:rsidRDefault="004D3F5A" w:rsidP="004D3F5A">
      <w:pPr>
        <w:numPr>
          <w:ilvl w:val="0"/>
          <w:numId w:val="1"/>
        </w:numPr>
        <w:spacing w:before="120" w:after="120"/>
        <w:jc w:val="both"/>
        <w:rPr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>Жамият тафтишчисини сайлаш.</w:t>
      </w:r>
    </w:p>
    <w:p w:rsidR="004D3F5A" w:rsidRPr="00F72220" w:rsidRDefault="004D3F5A" w:rsidP="004D3F5A">
      <w:pPr>
        <w:numPr>
          <w:ilvl w:val="0"/>
          <w:numId w:val="1"/>
        </w:numPr>
        <w:spacing w:before="120" w:after="120"/>
        <w:jc w:val="both"/>
        <w:rPr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 xml:space="preserve">«FULL STOCK» МЧЖ томонидан «SARBON-NEFTEGAZ» АЖнинг 2020 йил якунлари бўйича тайёрланган </w:t>
      </w:r>
      <w:r w:rsidRPr="00F72220">
        <w:rPr>
          <w:noProof/>
          <w:sz w:val="24"/>
          <w:szCs w:val="24"/>
          <w:lang w:val="uz-Cyrl-UZ"/>
        </w:rPr>
        <w:t>корпоратив бошқарув тизимини баҳолаш бўйича ҳулосасини кўриб чиқиш.</w:t>
      </w:r>
    </w:p>
    <w:p w:rsidR="005A13B6" w:rsidRPr="00F72220" w:rsidRDefault="005A13B6" w:rsidP="005A13B6">
      <w:pPr>
        <w:jc w:val="both"/>
        <w:rPr>
          <w:sz w:val="24"/>
          <w:szCs w:val="24"/>
          <w:lang w:val="uz-Cyrl-UZ"/>
        </w:rPr>
      </w:pPr>
    </w:p>
    <w:p w:rsidR="005A13B6" w:rsidRPr="00F72220" w:rsidRDefault="005A13B6" w:rsidP="005A13B6">
      <w:pPr>
        <w:ind w:firstLine="708"/>
        <w:jc w:val="both"/>
        <w:rPr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 xml:space="preserve">Амалдаги қонунчиликка мувофиқ акциядорлар умумий йиғилишида иштирок этиш учун акциядорлардан шахсни тасдиқловчи хужжат, акциядорлар вакилларидан эса белгиланган тартибда расмийлаштирилган ишончнома талаб этилади. </w:t>
      </w:r>
    </w:p>
    <w:p w:rsidR="00F72220" w:rsidRPr="00F72220" w:rsidRDefault="005A13B6" w:rsidP="004D3F5A">
      <w:pPr>
        <w:ind w:firstLine="708"/>
        <w:jc w:val="both"/>
        <w:rPr>
          <w:sz w:val="24"/>
          <w:szCs w:val="24"/>
          <w:lang w:val="uz-Cyrl-UZ"/>
        </w:rPr>
      </w:pPr>
      <w:r w:rsidRPr="00F72220">
        <w:rPr>
          <w:sz w:val="24"/>
          <w:szCs w:val="24"/>
          <w:lang w:val="uz-Cyrl-UZ"/>
        </w:rPr>
        <w:t>Умумий йиғилиш кун тартибига киритилган масалалар бў</w:t>
      </w:r>
      <w:r w:rsidR="004D3F5A" w:rsidRPr="00F72220">
        <w:rPr>
          <w:sz w:val="24"/>
          <w:szCs w:val="24"/>
          <w:lang w:val="uz-Cyrl-UZ"/>
        </w:rPr>
        <w:t xml:space="preserve">йича қўшимча маълумотлар билан “SARBON-NEFTEGAZ” АЖ </w:t>
      </w:r>
      <w:r w:rsidRPr="00F72220">
        <w:rPr>
          <w:sz w:val="24"/>
          <w:szCs w:val="24"/>
          <w:lang w:val="uz-Cyrl-UZ"/>
        </w:rPr>
        <w:t xml:space="preserve">(манзил: </w:t>
      </w:r>
      <w:r w:rsidR="004D3F5A" w:rsidRPr="00F72220">
        <w:rPr>
          <w:sz w:val="24"/>
          <w:szCs w:val="24"/>
          <w:lang w:val="uz-Cyrl-UZ"/>
        </w:rPr>
        <w:t>Тошкент шахри, Яшнобод тумани, Аэдром кўчаси 118-уй</w:t>
      </w:r>
      <w:r w:rsidRPr="00F72220">
        <w:rPr>
          <w:sz w:val="24"/>
          <w:szCs w:val="24"/>
          <w:lang w:val="uz-Cyrl-UZ"/>
        </w:rPr>
        <w:t xml:space="preserve">)да шанба ва якшанба кунларидан ташқари хар куни соат 9.00 дан 18.00 гача танишиш мумкин. </w:t>
      </w:r>
    </w:p>
    <w:p w:rsidR="00F72220" w:rsidRPr="00F72220" w:rsidRDefault="00F72220" w:rsidP="004D3F5A">
      <w:pPr>
        <w:ind w:firstLine="708"/>
        <w:jc w:val="both"/>
        <w:rPr>
          <w:sz w:val="24"/>
          <w:szCs w:val="24"/>
          <w:lang w:val="uz-Cyrl-UZ"/>
        </w:rPr>
      </w:pPr>
    </w:p>
    <w:p w:rsidR="005A13B6" w:rsidRPr="00F72220" w:rsidRDefault="00F72220" w:rsidP="005A13B6">
      <w:pPr>
        <w:ind w:firstLine="708"/>
        <w:jc w:val="right"/>
        <w:rPr>
          <w:b/>
          <w:sz w:val="24"/>
          <w:szCs w:val="24"/>
          <w:lang w:val="uz-Cyrl-UZ"/>
        </w:rPr>
      </w:pPr>
      <w:r w:rsidRPr="00F72220">
        <w:rPr>
          <w:b/>
          <w:sz w:val="24"/>
          <w:szCs w:val="24"/>
          <w:lang w:val="uz-Cyrl-UZ"/>
        </w:rPr>
        <w:t>“SARBON-NEFTEGAZ</w:t>
      </w:r>
      <w:r w:rsidR="005A13B6" w:rsidRPr="00F72220">
        <w:rPr>
          <w:b/>
          <w:sz w:val="24"/>
          <w:szCs w:val="24"/>
          <w:lang w:val="uz-Cyrl-UZ"/>
        </w:rPr>
        <w:t>” АЖ</w:t>
      </w:r>
    </w:p>
    <w:p w:rsidR="005A13B6" w:rsidRPr="00F72220" w:rsidRDefault="005A13B6" w:rsidP="005A13B6">
      <w:pPr>
        <w:ind w:firstLine="708"/>
        <w:jc w:val="right"/>
        <w:rPr>
          <w:sz w:val="24"/>
          <w:szCs w:val="24"/>
          <w:lang w:val="uz-Cyrl-UZ"/>
        </w:rPr>
      </w:pPr>
      <w:r w:rsidRPr="00F72220">
        <w:rPr>
          <w:b/>
          <w:sz w:val="24"/>
          <w:szCs w:val="24"/>
          <w:lang w:val="uz-Cyrl-UZ"/>
        </w:rPr>
        <w:t xml:space="preserve"> Кузатув кенгаши</w:t>
      </w:r>
    </w:p>
    <w:sectPr w:rsidR="005A13B6" w:rsidRPr="00F7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237FB"/>
    <w:multiLevelType w:val="hybridMultilevel"/>
    <w:tmpl w:val="49C43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2F0C5E"/>
    <w:multiLevelType w:val="hybridMultilevel"/>
    <w:tmpl w:val="2A7E6CDE"/>
    <w:lvl w:ilvl="0" w:tplc="DBFAA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3B6"/>
    <w:rsid w:val="0013733E"/>
    <w:rsid w:val="001B1820"/>
    <w:rsid w:val="00217E4D"/>
    <w:rsid w:val="004D3F5A"/>
    <w:rsid w:val="005A13B6"/>
    <w:rsid w:val="00B132CF"/>
    <w:rsid w:val="00E210B5"/>
    <w:rsid w:val="00F7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327D"/>
  <w15:chartTrackingRefBased/>
  <w15:docId w15:val="{0C196938-6D57-4088-A1B0-CDB0EC11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2021-08-24T10:43:00Z</dcterms:created>
  <dcterms:modified xsi:type="dcterms:W3CDTF">2021-08-25T11:07:00Z</dcterms:modified>
</cp:coreProperties>
</file>