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05E" w:rsidRDefault="0073105E" w:rsidP="007310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9B0E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“Toshkent </w:t>
      </w:r>
      <w:proofErr w:type="spellStart"/>
      <w:r w:rsidRPr="009B0E93">
        <w:rPr>
          <w:rFonts w:ascii="Times New Roman" w:hAnsi="Times New Roman" w:cs="Times New Roman"/>
          <w:b/>
          <w:sz w:val="28"/>
          <w:szCs w:val="28"/>
          <w:lang w:val="en-US"/>
        </w:rPr>
        <w:t>yog’-moy</w:t>
      </w:r>
      <w:proofErr w:type="spellEnd"/>
      <w:r w:rsidRPr="009B0E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B0E93">
        <w:rPr>
          <w:rFonts w:ascii="Times New Roman" w:hAnsi="Times New Roman" w:cs="Times New Roman"/>
          <w:b/>
          <w:sz w:val="28"/>
          <w:szCs w:val="28"/>
          <w:lang w:val="en-US"/>
        </w:rPr>
        <w:t>kombinati</w:t>
      </w:r>
      <w:proofErr w:type="spellEnd"/>
      <w:r w:rsidRPr="009B0E93">
        <w:rPr>
          <w:rFonts w:ascii="Times New Roman" w:hAnsi="Times New Roman" w:cs="Times New Roman"/>
          <w:b/>
          <w:sz w:val="28"/>
          <w:szCs w:val="28"/>
          <w:lang w:val="en-US"/>
        </w:rPr>
        <w:t>” A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нинг 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br/>
        <w:t>акциялар чиқарилиши амалга о</w:t>
      </w:r>
      <w:r w:rsidR="00A6650F">
        <w:rPr>
          <w:rFonts w:ascii="Times New Roman" w:hAnsi="Times New Roman" w:cs="Times New Roman"/>
          <w:b/>
          <w:sz w:val="28"/>
          <w:szCs w:val="28"/>
          <w:lang w:val="uz-Cyrl-UZ"/>
        </w:rPr>
        <w:t>шмаган деб топилганлиги тўғриси</w:t>
      </w:r>
      <w:proofErr w:type="spellStart"/>
      <w:r w:rsidR="00A6650F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z-Cyrl-UZ"/>
        </w:rPr>
        <w:t>а</w:t>
      </w:r>
    </w:p>
    <w:p w:rsidR="003D73EF" w:rsidRPr="009B0E93" w:rsidRDefault="00F478E4" w:rsidP="00F478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9B0E93">
        <w:rPr>
          <w:rFonts w:ascii="Times New Roman" w:hAnsi="Times New Roman" w:cs="Times New Roman"/>
          <w:b/>
          <w:sz w:val="28"/>
          <w:szCs w:val="28"/>
          <w:lang w:val="uz-Cyrl-UZ"/>
        </w:rPr>
        <w:t>Э</w:t>
      </w:r>
      <w:r w:rsidR="0073105E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Ъ Л О Н</w:t>
      </w:r>
    </w:p>
    <w:p w:rsidR="00F478E4" w:rsidRDefault="0073105E" w:rsidP="0073105E">
      <w:pPr>
        <w:tabs>
          <w:tab w:val="left" w:pos="64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F478E4" w:rsidRPr="00C65A3B" w:rsidRDefault="00F478E4" w:rsidP="00F47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“Toshkent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yog’-moy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kombinati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aksiyadorlik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jamiyati</w:t>
      </w:r>
      <w:proofErr w:type="spellEnd"/>
      <w:r>
        <w:rPr>
          <w:rFonts w:ascii="Times New Roman" w:hAnsi="Times New Roman" w:cs="Times New Roman"/>
          <w:sz w:val="28"/>
          <w:szCs w:val="28"/>
          <w:lang w:val="uz-Cyrl-UZ"/>
        </w:rPr>
        <w:t xml:space="preserve">нинг 2016 йил </w:t>
      </w:r>
      <w:r>
        <w:rPr>
          <w:rFonts w:ascii="Times New Roman" w:hAnsi="Times New Roman" w:cs="Times New Roman"/>
          <w:sz w:val="28"/>
          <w:szCs w:val="28"/>
          <w:lang w:val="uz-Cyrl-UZ"/>
        </w:rPr>
        <w:br/>
        <w:t xml:space="preserve">29 сентябрда </w:t>
      </w:r>
      <w:r>
        <w:rPr>
          <w:rFonts w:ascii="Times New Roman" w:hAnsi="Times New Roman" w:cs="Times New Roman"/>
          <w:sz w:val="28"/>
          <w:szCs w:val="28"/>
          <w:lang w:val="en-US"/>
        </w:rPr>
        <w:t>Q0812-9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-рақам билан давлат рўйхатидан ўтказилган акциялар чиқарилиши тўғрисидаги қаророрига асосан чиқарилган умумий қиймати </w:t>
      </w:r>
      <w:r w:rsidRPr="00A6650F">
        <w:rPr>
          <w:rFonts w:ascii="Times New Roman" w:hAnsi="Times New Roman" w:cs="Times New Roman"/>
          <w:sz w:val="28"/>
          <w:szCs w:val="28"/>
          <w:lang w:val="uz-Cyrl-UZ"/>
        </w:rPr>
        <w:t>2 672 033 000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сўм, номинал қиймати 1 750 сўм бўлган 1 526 876 дона оддий, ҳужжатсиз акциялари </w:t>
      </w:r>
      <w:r w:rsidR="00C65A3B">
        <w:rPr>
          <w:rFonts w:ascii="Times New Roman" w:hAnsi="Times New Roman" w:cs="Times New Roman"/>
          <w:sz w:val="28"/>
          <w:szCs w:val="28"/>
          <w:lang w:val="uz-Cyrl-UZ"/>
        </w:rPr>
        <w:t xml:space="preserve">100 фоиз жойлаштирилмаганлиги муносабати билан Қимматли қоғозлар бозорини мувофиқлаштириш ва ривожлантириш марказининг Тошкент шаҳар ҳудудий бошқармасининг 2016 йил </w:t>
      </w:r>
      <w:r w:rsidR="00C65A3B">
        <w:rPr>
          <w:rFonts w:ascii="Times New Roman" w:hAnsi="Times New Roman" w:cs="Times New Roman"/>
          <w:sz w:val="28"/>
          <w:szCs w:val="28"/>
          <w:lang w:val="uz-Cyrl-UZ"/>
        </w:rPr>
        <w:br/>
        <w:t xml:space="preserve">10 октябрдаги </w:t>
      </w:r>
      <w:r w:rsidR="00C65A3B">
        <w:rPr>
          <w:rFonts w:ascii="Times New Roman" w:hAnsi="Times New Roman" w:cs="Times New Roman"/>
          <w:sz w:val="28"/>
          <w:szCs w:val="28"/>
          <w:lang w:val="en-US"/>
        </w:rPr>
        <w:t>QN-50-</w:t>
      </w:r>
      <w:r w:rsidR="00C65A3B">
        <w:rPr>
          <w:rFonts w:ascii="Times New Roman" w:hAnsi="Times New Roman" w:cs="Times New Roman"/>
          <w:sz w:val="28"/>
          <w:szCs w:val="28"/>
          <w:lang w:val="uz-Cyrl-UZ"/>
        </w:rPr>
        <w:t>сонли қарорига асосан амалга ошмаган деб топилди.</w:t>
      </w:r>
    </w:p>
    <w:p w:rsidR="00F478E4" w:rsidRPr="00F478E4" w:rsidRDefault="00F478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478E4" w:rsidRPr="00F478E4" w:rsidSect="003D7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478E4"/>
    <w:rsid w:val="003D73EF"/>
    <w:rsid w:val="0073105E"/>
    <w:rsid w:val="009B0E93"/>
    <w:rsid w:val="00A6650F"/>
    <w:rsid w:val="00C65A3B"/>
    <w:rsid w:val="00D67025"/>
    <w:rsid w:val="00F47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Ten-E</dc:creator>
  <cp:keywords/>
  <dc:description/>
  <cp:lastModifiedBy>Admin</cp:lastModifiedBy>
  <cp:revision>2</cp:revision>
  <dcterms:created xsi:type="dcterms:W3CDTF">2016-10-11T05:58:00Z</dcterms:created>
  <dcterms:modified xsi:type="dcterms:W3CDTF">2016-10-11T05:58:00Z</dcterms:modified>
</cp:coreProperties>
</file>