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AC" w:rsidRPr="00456067" w:rsidRDefault="003F53B2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Апрель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AC5E6B">
        <w:rPr>
          <w:rFonts w:ascii="Arial" w:hAnsi="Arial" w:cs="Arial"/>
          <w:sz w:val="26"/>
          <w:szCs w:val="26"/>
        </w:rPr>
        <w:t xml:space="preserve">апреле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</w:t>
      </w:r>
      <w:proofErr w:type="spellStart"/>
      <w:r w:rsidRPr="00C065A9">
        <w:rPr>
          <w:rFonts w:ascii="Arial" w:hAnsi="Arial" w:cs="Arial"/>
          <w:sz w:val="26"/>
          <w:szCs w:val="26"/>
        </w:rPr>
        <w:t>Тошкент</w:t>
      </w:r>
      <w:proofErr w:type="spellEnd"/>
      <w:r w:rsidRPr="00C065A9">
        <w:rPr>
          <w:rFonts w:ascii="Arial" w:hAnsi="Arial" w:cs="Arial"/>
          <w:sz w:val="26"/>
          <w:szCs w:val="26"/>
        </w:rPr>
        <w:t>» был</w:t>
      </w:r>
      <w:r w:rsidR="00AC5E6B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AC5E6B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</w:t>
      </w:r>
      <w:r w:rsidR="00AC5E6B">
        <w:rPr>
          <w:rFonts w:ascii="Arial" w:hAnsi="Arial" w:cs="Arial"/>
          <w:sz w:val="26"/>
          <w:szCs w:val="26"/>
        </w:rPr>
        <w:t>0</w:t>
      </w:r>
      <w:r w:rsidRPr="00C065A9">
        <w:rPr>
          <w:rFonts w:ascii="Arial" w:hAnsi="Arial" w:cs="Arial"/>
          <w:sz w:val="26"/>
          <w:szCs w:val="26"/>
        </w:rPr>
        <w:t xml:space="preserve"> торгов</w:t>
      </w:r>
      <w:r w:rsidR="0045331E">
        <w:rPr>
          <w:rFonts w:ascii="Arial" w:hAnsi="Arial" w:cs="Arial"/>
          <w:sz w:val="26"/>
          <w:szCs w:val="26"/>
        </w:rPr>
        <w:t>ы</w:t>
      </w:r>
      <w:r w:rsidR="00AC5E6B">
        <w:rPr>
          <w:rFonts w:ascii="Arial" w:hAnsi="Arial" w:cs="Arial"/>
          <w:sz w:val="26"/>
          <w:szCs w:val="26"/>
        </w:rPr>
        <w:t>х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AC5E6B">
        <w:rPr>
          <w:rFonts w:ascii="Arial" w:hAnsi="Arial" w:cs="Arial"/>
          <w:sz w:val="26"/>
          <w:szCs w:val="26"/>
        </w:rPr>
        <w:t>й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45331E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AC5E6B">
        <w:rPr>
          <w:rFonts w:ascii="Arial" w:hAnsi="Arial" w:cs="Arial"/>
          <w:sz w:val="26"/>
          <w:szCs w:val="26"/>
        </w:rPr>
        <w:t>24</w:t>
      </w:r>
      <w:r w:rsidR="0045331E">
        <w:rPr>
          <w:rFonts w:ascii="Arial" w:hAnsi="Arial" w:cs="Arial"/>
          <w:sz w:val="26"/>
          <w:szCs w:val="26"/>
        </w:rPr>
        <w:t>2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32360A">
        <w:rPr>
          <w:rFonts w:ascii="Arial" w:hAnsi="Arial" w:cs="Arial"/>
          <w:sz w:val="26"/>
          <w:szCs w:val="26"/>
        </w:rPr>
        <w:t>ки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AC5E6B">
        <w:rPr>
          <w:rFonts w:ascii="Arial" w:hAnsi="Arial" w:cs="Arial"/>
          <w:sz w:val="26"/>
          <w:szCs w:val="26"/>
        </w:rPr>
        <w:t>10,8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45331E">
        <w:rPr>
          <w:rFonts w:ascii="Arial" w:hAnsi="Arial" w:cs="Arial"/>
          <w:sz w:val="26"/>
          <w:szCs w:val="26"/>
        </w:rPr>
        <w:t>26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E153B4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AC5E6B">
        <w:rPr>
          <w:rFonts w:ascii="Arial" w:hAnsi="Arial" w:cs="Arial"/>
          <w:sz w:val="26"/>
          <w:szCs w:val="26"/>
        </w:rPr>
        <w:t>апреле</w:t>
      </w:r>
      <w:r w:rsidRPr="0050736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07366">
        <w:rPr>
          <w:rFonts w:ascii="Arial" w:hAnsi="Arial" w:cs="Arial"/>
          <w:sz w:val="26"/>
          <w:szCs w:val="26"/>
        </w:rPr>
        <w:t>т.г</w:t>
      </w:r>
      <w:proofErr w:type="spellEnd"/>
      <w:r w:rsidRPr="00507366">
        <w:rPr>
          <w:rFonts w:ascii="Arial" w:hAnsi="Arial" w:cs="Arial"/>
          <w:sz w:val="26"/>
          <w:szCs w:val="26"/>
        </w:rPr>
        <w:t xml:space="preserve">. составил                     </w:t>
      </w:r>
      <w:r w:rsidR="00AC5E6B">
        <w:rPr>
          <w:rFonts w:ascii="Arial" w:hAnsi="Arial" w:cs="Arial"/>
          <w:sz w:val="26"/>
          <w:szCs w:val="26"/>
        </w:rPr>
        <w:t>2,2</w:t>
      </w:r>
      <w:r w:rsidRPr="00507366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507366"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32360A" w:rsidRDefault="00E70BA5" w:rsidP="008D0DA7">
      <w:pPr>
        <w:spacing w:before="60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0B66907">
            <wp:extent cx="6086475" cy="2798521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13" cy="280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8BC" w:rsidRPr="000725CA" w:rsidRDefault="00122102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FE58BC" w:rsidRPr="000725CA">
        <w:rPr>
          <w:rFonts w:ascii="Arial" w:hAnsi="Arial" w:cs="Arial"/>
          <w:sz w:val="26"/>
          <w:szCs w:val="26"/>
        </w:rPr>
        <w:t>:</w:t>
      </w:r>
    </w:p>
    <w:p w:rsidR="00122102" w:rsidRPr="00714C07" w:rsidRDefault="00C77208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b/>
          <w:sz w:val="26"/>
          <w:szCs w:val="26"/>
        </w:rPr>
        <w:t xml:space="preserve"> на рынке акций Единого программно-технического комплекса (ЕПТК)</w:t>
      </w:r>
      <w:r w:rsidRPr="00714C07">
        <w:rPr>
          <w:rFonts w:ascii="Arial" w:hAnsi="Arial" w:cs="Arial"/>
          <w:sz w:val="26"/>
          <w:szCs w:val="26"/>
        </w:rPr>
        <w:t xml:space="preserve"> </w:t>
      </w:r>
      <w:r w:rsidR="00122102" w:rsidRPr="00714C07">
        <w:rPr>
          <w:rFonts w:ascii="Arial" w:hAnsi="Arial" w:cs="Arial"/>
          <w:sz w:val="26"/>
          <w:szCs w:val="26"/>
        </w:rPr>
        <w:t xml:space="preserve"> в секциях:</w:t>
      </w:r>
    </w:p>
    <w:p w:rsidR="00C77208" w:rsidRPr="00714C07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>сновная</w:t>
      </w:r>
      <w:proofErr w:type="gram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>»</w:t>
      </w:r>
      <w:r w:rsidRPr="00714C07">
        <w:rPr>
          <w:rFonts w:ascii="Arial" w:hAnsi="Arial" w:cs="Arial"/>
          <w:sz w:val="26"/>
          <w:szCs w:val="26"/>
        </w:rPr>
        <w:t xml:space="preserve">) – </w:t>
      </w:r>
      <w:r w:rsidR="001E42B9" w:rsidRPr="001E42B9">
        <w:rPr>
          <w:rFonts w:ascii="Arial" w:hAnsi="Arial" w:cs="Arial"/>
          <w:sz w:val="26"/>
          <w:szCs w:val="26"/>
        </w:rPr>
        <w:t>228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0B46C4" w:rsidRPr="00714C07">
        <w:rPr>
          <w:rFonts w:ascii="Arial" w:hAnsi="Arial" w:cs="Arial"/>
          <w:sz w:val="26"/>
          <w:szCs w:val="26"/>
        </w:rPr>
        <w:t>ок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1E42B9" w:rsidRPr="001E42B9">
        <w:rPr>
          <w:rFonts w:ascii="Arial" w:hAnsi="Arial" w:cs="Arial"/>
          <w:sz w:val="26"/>
          <w:szCs w:val="26"/>
        </w:rPr>
        <w:t>2</w:t>
      </w:r>
      <w:r w:rsidR="001E42B9">
        <w:rPr>
          <w:rFonts w:ascii="Arial" w:hAnsi="Arial" w:cs="Arial"/>
          <w:sz w:val="26"/>
          <w:szCs w:val="26"/>
        </w:rPr>
        <w:t>,</w:t>
      </w:r>
      <w:r w:rsidR="001E42B9" w:rsidRPr="001E42B9">
        <w:rPr>
          <w:rFonts w:ascii="Arial" w:hAnsi="Arial" w:cs="Arial"/>
          <w:sz w:val="26"/>
          <w:szCs w:val="26"/>
        </w:rPr>
        <w:t>22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6379D4" w:rsidRPr="00714C07">
        <w:rPr>
          <w:rFonts w:ascii="Arial" w:hAnsi="Arial" w:cs="Arial"/>
          <w:sz w:val="26"/>
          <w:szCs w:val="26"/>
        </w:rPr>
        <w:t>;</w:t>
      </w:r>
    </w:p>
    <w:p w:rsidR="00C77208" w:rsidRPr="00714C07" w:rsidRDefault="00C77208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</w:t>
      </w:r>
      <w:r w:rsidR="006C56DE" w:rsidRPr="00714C07">
        <w:rPr>
          <w:rFonts w:ascii="Arial" w:hAnsi="Arial" w:cs="Arial"/>
          <w:sz w:val="26"/>
          <w:szCs w:val="26"/>
        </w:rPr>
        <w:t>(</w:t>
      </w:r>
      <w:r w:rsidRPr="00714C07">
        <w:rPr>
          <w:rFonts w:ascii="Arial" w:hAnsi="Arial" w:cs="Arial"/>
          <w:sz w:val="26"/>
          <w:szCs w:val="26"/>
        </w:rPr>
        <w:t xml:space="preserve">«NC </w:t>
      </w:r>
      <w:proofErr w:type="spellStart"/>
      <w:r w:rsidRPr="00714C07">
        <w:rPr>
          <w:rFonts w:ascii="Arial" w:hAnsi="Arial" w:cs="Arial"/>
          <w:sz w:val="26"/>
          <w:szCs w:val="26"/>
        </w:rPr>
        <w:t>Board</w:t>
      </w:r>
      <w:proofErr w:type="spellEnd"/>
      <w:r w:rsidRPr="00714C07">
        <w:rPr>
          <w:rFonts w:ascii="Arial" w:hAnsi="Arial" w:cs="Arial"/>
          <w:sz w:val="26"/>
          <w:szCs w:val="26"/>
        </w:rPr>
        <w:t>»</w:t>
      </w:r>
      <w:r w:rsidR="006C56DE" w:rsidRPr="00714C07">
        <w:rPr>
          <w:rFonts w:ascii="Arial" w:hAnsi="Arial" w:cs="Arial"/>
          <w:sz w:val="26"/>
          <w:szCs w:val="26"/>
        </w:rPr>
        <w:t xml:space="preserve">) – </w:t>
      </w:r>
      <w:r w:rsidR="001E42B9">
        <w:rPr>
          <w:rFonts w:ascii="Arial" w:hAnsi="Arial" w:cs="Arial"/>
          <w:sz w:val="26"/>
          <w:szCs w:val="26"/>
        </w:rPr>
        <w:t>14</w:t>
      </w:r>
      <w:r w:rsidR="006C56DE" w:rsidRPr="00714C07">
        <w:rPr>
          <w:rFonts w:ascii="Arial" w:hAnsi="Arial" w:cs="Arial"/>
          <w:sz w:val="26"/>
          <w:szCs w:val="26"/>
        </w:rPr>
        <w:t xml:space="preserve"> сдел</w:t>
      </w:r>
      <w:r w:rsidR="00A755BC" w:rsidRPr="00714C07">
        <w:rPr>
          <w:rFonts w:ascii="Arial" w:hAnsi="Arial" w:cs="Arial"/>
          <w:sz w:val="26"/>
          <w:szCs w:val="26"/>
        </w:rPr>
        <w:t xml:space="preserve">ок </w:t>
      </w:r>
      <w:r w:rsidR="006C56DE" w:rsidRPr="00714C07">
        <w:rPr>
          <w:rFonts w:ascii="Arial" w:hAnsi="Arial" w:cs="Arial"/>
          <w:sz w:val="26"/>
          <w:szCs w:val="26"/>
        </w:rPr>
        <w:t>на сумму 0,</w:t>
      </w:r>
      <w:r w:rsidR="006379D4" w:rsidRPr="00714C07">
        <w:rPr>
          <w:rFonts w:ascii="Arial" w:hAnsi="Arial" w:cs="Arial"/>
          <w:sz w:val="26"/>
          <w:szCs w:val="26"/>
        </w:rPr>
        <w:t>0</w:t>
      </w:r>
      <w:r w:rsidR="001E42B9">
        <w:rPr>
          <w:rFonts w:ascii="Arial" w:hAnsi="Arial" w:cs="Arial"/>
          <w:sz w:val="26"/>
          <w:szCs w:val="26"/>
        </w:rPr>
        <w:t>07</w:t>
      </w:r>
      <w:r w:rsidR="006C56DE"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="006C56DE"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BE58A3">
        <w:rPr>
          <w:rFonts w:ascii="Arial" w:hAnsi="Arial" w:cs="Arial"/>
          <w:sz w:val="26"/>
          <w:szCs w:val="26"/>
        </w:rPr>
        <w:t>.</w:t>
      </w:r>
    </w:p>
    <w:p w:rsidR="006C56DE" w:rsidRPr="00714C07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1E42B9">
        <w:rPr>
          <w:rFonts w:ascii="Arial" w:hAnsi="Arial" w:cs="Arial"/>
          <w:sz w:val="26"/>
          <w:szCs w:val="26"/>
        </w:rPr>
        <w:t>12 апреля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</w:t>
      </w:r>
      <w:r w:rsidR="00544E01" w:rsidRPr="00714C07">
        <w:rPr>
          <w:rFonts w:ascii="Arial" w:hAnsi="Arial" w:cs="Arial"/>
          <w:sz w:val="26"/>
          <w:szCs w:val="26"/>
        </w:rPr>
        <w:t>к</w:t>
      </w:r>
      <w:r w:rsidR="002D65CB" w:rsidRPr="00714C07">
        <w:rPr>
          <w:rFonts w:ascii="Arial" w:hAnsi="Arial" w:cs="Arial"/>
          <w:sz w:val="26"/>
          <w:szCs w:val="26"/>
        </w:rPr>
        <w:t>ции («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>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1E42B9">
        <w:rPr>
          <w:rFonts w:ascii="Arial" w:hAnsi="Arial" w:cs="Arial"/>
          <w:sz w:val="26"/>
          <w:szCs w:val="26"/>
        </w:rPr>
        <w:t>888,9</w:t>
      </w:r>
      <w:r w:rsidR="000B46C4" w:rsidRPr="00714C07">
        <w:rPr>
          <w:rFonts w:ascii="Arial" w:hAnsi="Arial" w:cs="Arial"/>
          <w:sz w:val="26"/>
          <w:szCs w:val="26"/>
        </w:rPr>
        <w:t xml:space="preserve"> </w:t>
      </w:r>
      <w:r w:rsidR="001E42B9">
        <w:rPr>
          <w:rFonts w:ascii="Arial" w:hAnsi="Arial" w:cs="Arial"/>
          <w:sz w:val="26"/>
          <w:szCs w:val="26"/>
        </w:rPr>
        <w:t>тыс</w:t>
      </w:r>
      <w:r w:rsidRPr="00714C07">
        <w:rPr>
          <w:rFonts w:ascii="Arial" w:hAnsi="Arial" w:cs="Arial"/>
          <w:sz w:val="26"/>
          <w:szCs w:val="26"/>
        </w:rPr>
        <w:t xml:space="preserve">. штук акций </w:t>
      </w:r>
      <w:r w:rsidR="001E42B9">
        <w:rPr>
          <w:rFonts w:ascii="Arial" w:hAnsi="Arial" w:cs="Arial"/>
          <w:sz w:val="26"/>
          <w:szCs w:val="26"/>
        </w:rPr>
        <w:t>Ч</w:t>
      </w:r>
      <w:r w:rsidR="002D65CB" w:rsidRPr="00714C07">
        <w:rPr>
          <w:rFonts w:ascii="Arial" w:hAnsi="Arial" w:cs="Arial"/>
          <w:sz w:val="26"/>
          <w:szCs w:val="26"/>
        </w:rPr>
        <w:t>А</w:t>
      </w:r>
      <w:r w:rsidR="000B46C4" w:rsidRPr="00714C07">
        <w:rPr>
          <w:rFonts w:ascii="Arial" w:hAnsi="Arial" w:cs="Arial"/>
          <w:sz w:val="26"/>
          <w:szCs w:val="26"/>
        </w:rPr>
        <w:t>КБ</w:t>
      </w:r>
      <w:r w:rsidRPr="00714C07">
        <w:rPr>
          <w:rFonts w:ascii="Arial" w:hAnsi="Arial" w:cs="Arial"/>
          <w:sz w:val="26"/>
          <w:szCs w:val="26"/>
        </w:rPr>
        <w:t xml:space="preserve"> "</w:t>
      </w:r>
      <w:proofErr w:type="spellStart"/>
      <w:r w:rsidR="001E42B9" w:rsidRPr="001E42B9">
        <w:rPr>
          <w:rFonts w:ascii="Arial" w:hAnsi="Arial" w:cs="Arial"/>
          <w:sz w:val="26"/>
          <w:szCs w:val="26"/>
        </w:rPr>
        <w:t>Turkiston</w:t>
      </w:r>
      <w:proofErr w:type="spellEnd"/>
      <w:r w:rsidRPr="00714C07">
        <w:rPr>
          <w:rFonts w:ascii="Arial" w:hAnsi="Arial" w:cs="Arial"/>
          <w:sz w:val="26"/>
          <w:szCs w:val="26"/>
        </w:rPr>
        <w:t>"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1E42B9">
        <w:rPr>
          <w:rFonts w:ascii="Arial" w:hAnsi="Arial" w:cs="Arial"/>
          <w:sz w:val="26"/>
          <w:szCs w:val="26"/>
        </w:rPr>
        <w:t>0,9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714C07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1E42B9">
        <w:rPr>
          <w:rFonts w:ascii="Arial" w:hAnsi="Arial" w:cs="Arial"/>
          <w:sz w:val="26"/>
          <w:szCs w:val="26"/>
        </w:rPr>
        <w:t>апреле</w:t>
      </w:r>
      <w:r w:rsidRPr="00714C07">
        <w:rPr>
          <w:rFonts w:ascii="Arial" w:hAnsi="Arial" w:cs="Arial"/>
          <w:sz w:val="26"/>
          <w:szCs w:val="26"/>
        </w:rPr>
        <w:t xml:space="preserve"> составил</w:t>
      </w:r>
      <w:r w:rsidR="00A15695" w:rsidRPr="00714C07">
        <w:rPr>
          <w:rFonts w:ascii="Arial" w:hAnsi="Arial" w:cs="Arial"/>
          <w:sz w:val="26"/>
          <w:szCs w:val="26"/>
        </w:rPr>
        <w:t xml:space="preserve">              </w:t>
      </w:r>
      <w:r w:rsidRPr="00714C07">
        <w:rPr>
          <w:rFonts w:ascii="Arial" w:hAnsi="Arial" w:cs="Arial"/>
          <w:sz w:val="26"/>
          <w:szCs w:val="26"/>
        </w:rPr>
        <w:t xml:space="preserve"> </w:t>
      </w:r>
      <w:r w:rsidR="001E42B9">
        <w:rPr>
          <w:rFonts w:ascii="Arial" w:hAnsi="Arial" w:cs="Arial"/>
          <w:sz w:val="26"/>
          <w:szCs w:val="26"/>
        </w:rPr>
        <w:t>9,2</w:t>
      </w:r>
      <w:r w:rsidR="00A15695" w:rsidRPr="00714C07">
        <w:rPr>
          <w:rFonts w:ascii="Arial" w:hAnsi="Arial" w:cs="Arial"/>
          <w:sz w:val="26"/>
          <w:szCs w:val="26"/>
        </w:rPr>
        <w:t xml:space="preserve"> </w:t>
      </w:r>
      <w:r w:rsidR="006C56DE" w:rsidRPr="00714C07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="006C56DE" w:rsidRPr="00714C07">
        <w:rPr>
          <w:rFonts w:ascii="Arial" w:hAnsi="Arial" w:cs="Arial"/>
          <w:sz w:val="26"/>
          <w:szCs w:val="26"/>
        </w:rPr>
        <w:t>сум</w:t>
      </w:r>
      <w:proofErr w:type="spellEnd"/>
      <w:r w:rsidRPr="00714C07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1E42B9">
        <w:rPr>
          <w:rFonts w:ascii="Arial" w:hAnsi="Arial" w:cs="Arial"/>
          <w:sz w:val="26"/>
          <w:szCs w:val="26"/>
        </w:rPr>
        <w:t>111,2</w:t>
      </w:r>
      <w:r w:rsidR="00A15695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="00A15695">
        <w:rPr>
          <w:rFonts w:ascii="Arial" w:hAnsi="Arial" w:cs="Arial"/>
          <w:sz w:val="26"/>
          <w:szCs w:val="26"/>
        </w:rPr>
        <w:t>.</w:t>
      </w:r>
    </w:p>
    <w:p w:rsidR="00726704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1E42B9">
        <w:rPr>
          <w:rFonts w:ascii="Arial" w:hAnsi="Arial" w:cs="Arial"/>
          <w:sz w:val="26"/>
          <w:szCs w:val="26"/>
        </w:rPr>
        <w:t>206,0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677D01" w:rsidRDefault="00122102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>Одним из показателей, характеризующих формирование спроса на це</w:t>
      </w:r>
      <w:r w:rsidRPr="00677D01">
        <w:rPr>
          <w:rFonts w:ascii="Arial" w:hAnsi="Arial" w:cs="Arial"/>
          <w:sz w:val="26"/>
          <w:szCs w:val="26"/>
        </w:rPr>
        <w:t>н</w:t>
      </w:r>
      <w:r w:rsidRPr="00677D01">
        <w:rPr>
          <w:rFonts w:ascii="Arial" w:hAnsi="Arial" w:cs="Arial"/>
          <w:sz w:val="26"/>
          <w:szCs w:val="26"/>
        </w:rPr>
        <w:t xml:space="preserve">ные бумаги, является </w:t>
      </w:r>
      <w:r w:rsidR="00C62CE8" w:rsidRPr="00677D01">
        <w:rPr>
          <w:rFonts w:ascii="Arial" w:hAnsi="Arial" w:cs="Arial"/>
          <w:sz w:val="26"/>
          <w:szCs w:val="26"/>
        </w:rPr>
        <w:t xml:space="preserve">коэффициент </w:t>
      </w:r>
      <w:r w:rsidRPr="00677D01">
        <w:rPr>
          <w:rFonts w:ascii="Arial" w:hAnsi="Arial" w:cs="Arial"/>
          <w:sz w:val="26"/>
          <w:szCs w:val="26"/>
        </w:rPr>
        <w:t>отношени</w:t>
      </w:r>
      <w:r w:rsidR="00C62CE8" w:rsidRPr="00677D01">
        <w:rPr>
          <w:rFonts w:ascii="Arial" w:hAnsi="Arial" w:cs="Arial"/>
          <w:sz w:val="26"/>
          <w:szCs w:val="26"/>
        </w:rPr>
        <w:t>я</w:t>
      </w:r>
      <w:r w:rsidRPr="00677D01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Pr="00F44EF5" w:rsidRDefault="009D38B3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В отчетном месяце </w:t>
      </w:r>
      <w:r w:rsidR="00677D01">
        <w:rPr>
          <w:rFonts w:ascii="Arial" w:hAnsi="Arial" w:cs="Arial"/>
          <w:sz w:val="26"/>
          <w:szCs w:val="26"/>
        </w:rPr>
        <w:t>более трети</w:t>
      </w:r>
      <w:r w:rsidR="00F44EF5" w:rsidRPr="00677D01">
        <w:rPr>
          <w:rFonts w:ascii="Arial" w:hAnsi="Arial" w:cs="Arial"/>
          <w:sz w:val="26"/>
          <w:szCs w:val="26"/>
        </w:rPr>
        <w:t xml:space="preserve"> </w:t>
      </w:r>
      <w:r w:rsidRPr="00677D01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заключен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по ценам, превышающим их номинальную сто</w:t>
      </w:r>
      <w:r w:rsidRPr="00677D01">
        <w:rPr>
          <w:rFonts w:ascii="Arial" w:hAnsi="Arial" w:cs="Arial"/>
          <w:sz w:val="26"/>
          <w:szCs w:val="26"/>
        </w:rPr>
        <w:t>и</w:t>
      </w:r>
      <w:r w:rsidRPr="00677D01">
        <w:rPr>
          <w:rFonts w:ascii="Arial" w:hAnsi="Arial" w:cs="Arial"/>
          <w:sz w:val="26"/>
          <w:szCs w:val="26"/>
        </w:rPr>
        <w:t>мость</w:t>
      </w:r>
      <w:r w:rsidRPr="00F44EF5">
        <w:rPr>
          <w:rFonts w:ascii="Arial" w:hAnsi="Arial" w:cs="Arial"/>
          <w:sz w:val="26"/>
          <w:szCs w:val="26"/>
        </w:rPr>
        <w:t>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proofErr w:type="gramStart"/>
      <w:r w:rsidR="000725CA" w:rsidRPr="00F44EF5">
        <w:rPr>
          <w:rFonts w:ascii="Arial" w:hAnsi="Arial" w:cs="Arial"/>
          <w:sz w:val="26"/>
          <w:szCs w:val="26"/>
        </w:rPr>
        <w:t>у</w:t>
      </w:r>
      <w:proofErr w:type="gramEnd"/>
      <w:r w:rsidR="000725CA" w:rsidRPr="00F44EF5">
        <w:rPr>
          <w:rFonts w:ascii="Arial" w:hAnsi="Arial" w:cs="Arial"/>
          <w:sz w:val="26"/>
          <w:szCs w:val="26"/>
        </w:rPr>
        <w:t xml:space="preserve"> </w:t>
      </w:r>
      <w:proofErr w:type="gramStart"/>
      <w:r w:rsidR="00F44EF5">
        <w:rPr>
          <w:rFonts w:ascii="Arial" w:hAnsi="Arial" w:cs="Arial"/>
          <w:sz w:val="26"/>
          <w:szCs w:val="26"/>
        </w:rPr>
        <w:t>в</w:t>
      </w:r>
      <w:proofErr w:type="gramEnd"/>
      <w:r w:rsidR="00F44EF5">
        <w:rPr>
          <w:rFonts w:ascii="Arial" w:hAnsi="Arial" w:cs="Arial"/>
          <w:sz w:val="26"/>
          <w:szCs w:val="26"/>
        </w:rPr>
        <w:t xml:space="preserve"> сфере транспорта</w:t>
      </w:r>
      <w:r w:rsidR="009E1AFD" w:rsidRPr="00F44EF5">
        <w:rPr>
          <w:rFonts w:ascii="Arial" w:hAnsi="Arial" w:cs="Arial"/>
          <w:sz w:val="26"/>
          <w:szCs w:val="26"/>
        </w:rPr>
        <w:t xml:space="preserve"> – </w:t>
      </w:r>
      <w:r w:rsidR="00F44EF5">
        <w:rPr>
          <w:rFonts w:ascii="Arial" w:hAnsi="Arial" w:cs="Arial"/>
          <w:sz w:val="26"/>
          <w:szCs w:val="26"/>
        </w:rPr>
        <w:t>4,59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lastRenderedPageBreak/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 xml:space="preserve">коэффициент </w:t>
      </w:r>
      <w:proofErr w:type="gramStart"/>
      <w:r w:rsidR="00980C80">
        <w:rPr>
          <w:rFonts w:ascii="Arial" w:hAnsi="Arial" w:cs="Arial"/>
          <w:sz w:val="26"/>
          <w:szCs w:val="26"/>
        </w:rPr>
        <w:t>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</w:t>
      </w:r>
      <w:proofErr w:type="gramEnd"/>
      <w:r w:rsidRPr="00791246">
        <w:rPr>
          <w:rFonts w:ascii="Arial" w:hAnsi="Arial" w:cs="Arial"/>
          <w:sz w:val="26"/>
          <w:szCs w:val="26"/>
        </w:rPr>
        <w:t xml:space="preserve"> к их номинальной стоимости в </w:t>
      </w:r>
      <w:r w:rsidR="00677D01">
        <w:rPr>
          <w:rFonts w:ascii="Arial" w:hAnsi="Arial" w:cs="Arial"/>
          <w:sz w:val="26"/>
          <w:szCs w:val="26"/>
        </w:rPr>
        <w:t>апреле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725CA">
        <w:rPr>
          <w:rFonts w:ascii="Arial" w:hAnsi="Arial" w:cs="Arial"/>
          <w:sz w:val="26"/>
          <w:szCs w:val="26"/>
        </w:rPr>
        <w:t>1,0</w:t>
      </w:r>
      <w:r w:rsidR="00677D01">
        <w:rPr>
          <w:rFonts w:ascii="Arial" w:hAnsi="Arial" w:cs="Arial"/>
          <w:sz w:val="26"/>
          <w:szCs w:val="26"/>
        </w:rPr>
        <w:t>3</w:t>
      </w:r>
      <w:r w:rsidR="00C053F7">
        <w:rPr>
          <w:rFonts w:ascii="Arial" w:hAnsi="Arial" w:cs="Arial"/>
          <w:sz w:val="26"/>
          <w:szCs w:val="26"/>
        </w:rPr>
        <w:t>.</w:t>
      </w:r>
    </w:p>
    <w:p w:rsidR="001B0721" w:rsidRDefault="001B0721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9B48B3">
        <w:trPr>
          <w:trHeight w:val="727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677D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677D01">
              <w:rPr>
                <w:rFonts w:ascii="Arial" w:hAnsi="Arial" w:cs="Arial"/>
                <w:b/>
                <w:sz w:val="26"/>
                <w:szCs w:val="26"/>
              </w:rPr>
              <w:t>апрель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0725CA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F44EF5">
              <w:rPr>
                <w:rFonts w:ascii="Arial" w:hAnsi="Arial" w:cs="Arial"/>
                <w:sz w:val="24"/>
                <w:szCs w:val="24"/>
              </w:rPr>
              <w:t>0</w:t>
            </w:r>
            <w:r w:rsidR="00677D0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</w:t>
            </w:r>
            <w:r w:rsidR="00677D0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880623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677D01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677D01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677D0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880623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0,99</w:t>
            </w:r>
          </w:p>
        </w:tc>
      </w:tr>
      <w:tr w:rsidR="00F44EF5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F44EF5" w:rsidRDefault="00F44EF5" w:rsidP="00E63185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F44EF5" w:rsidRDefault="00F44EF5" w:rsidP="00E63185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4,59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E63185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677D01" w:rsidP="00E63185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1,53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D13B10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</w:t>
      </w:r>
      <w:r w:rsidRPr="00D13B10">
        <w:rPr>
          <w:rFonts w:ascii="Arial" w:hAnsi="Arial" w:cs="Arial"/>
          <w:color w:val="auto"/>
          <w:sz w:val="26"/>
          <w:szCs w:val="26"/>
        </w:rPr>
        <w:t>а</w:t>
      </w:r>
      <w:r w:rsidRPr="00D13B10">
        <w:rPr>
          <w:rFonts w:ascii="Arial" w:hAnsi="Arial" w:cs="Arial"/>
          <w:color w:val="auto"/>
          <w:sz w:val="26"/>
          <w:szCs w:val="26"/>
        </w:rPr>
        <w:t>тельности показывает, что наибольшим спросом в истекшем месяце польз</w:t>
      </w:r>
      <w:r w:rsidRPr="00D13B10">
        <w:rPr>
          <w:rFonts w:ascii="Arial" w:hAnsi="Arial" w:cs="Arial"/>
          <w:color w:val="auto"/>
          <w:sz w:val="26"/>
          <w:szCs w:val="26"/>
        </w:rPr>
        <w:t>о</w:t>
      </w:r>
      <w:r w:rsidRPr="00D13B10">
        <w:rPr>
          <w:rFonts w:ascii="Arial" w:hAnsi="Arial" w:cs="Arial"/>
          <w:color w:val="auto"/>
          <w:sz w:val="26"/>
          <w:szCs w:val="26"/>
        </w:rPr>
        <w:t>вались ценные</w:t>
      </w:r>
      <w:r w:rsidR="00AC52FC" w:rsidRPr="00D13B10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D13B10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D13B10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D13B10">
        <w:rPr>
          <w:rFonts w:ascii="Arial" w:hAnsi="Arial" w:cs="Arial"/>
          <w:color w:val="auto"/>
          <w:sz w:val="26"/>
          <w:szCs w:val="26"/>
        </w:rPr>
        <w:t xml:space="preserve">– </w:t>
      </w:r>
      <w:r w:rsidR="00677D01">
        <w:rPr>
          <w:rFonts w:ascii="Arial" w:hAnsi="Arial" w:cs="Arial"/>
          <w:color w:val="auto"/>
          <w:sz w:val="26"/>
          <w:szCs w:val="26"/>
        </w:rPr>
        <w:t>78,6</w:t>
      </w:r>
      <w:r w:rsidR="001B0721">
        <w:rPr>
          <w:rFonts w:ascii="Arial" w:hAnsi="Arial" w:cs="Arial"/>
          <w:color w:val="auto"/>
          <w:sz w:val="26"/>
          <w:szCs w:val="26"/>
        </w:rPr>
        <w:t>%</w:t>
      </w:r>
      <w:r w:rsidR="00677D01">
        <w:rPr>
          <w:rFonts w:ascii="Arial" w:hAnsi="Arial" w:cs="Arial"/>
          <w:color w:val="auto"/>
          <w:sz w:val="26"/>
          <w:szCs w:val="26"/>
        </w:rPr>
        <w:t xml:space="preserve"> и строительных комп</w:t>
      </w:r>
      <w:r w:rsidR="00677D01">
        <w:rPr>
          <w:rFonts w:ascii="Arial" w:hAnsi="Arial" w:cs="Arial"/>
          <w:color w:val="auto"/>
          <w:sz w:val="26"/>
          <w:szCs w:val="26"/>
        </w:rPr>
        <w:t>а</w:t>
      </w:r>
      <w:r w:rsidR="00677D01">
        <w:rPr>
          <w:rFonts w:ascii="Arial" w:hAnsi="Arial" w:cs="Arial"/>
          <w:color w:val="auto"/>
          <w:sz w:val="26"/>
          <w:szCs w:val="26"/>
        </w:rPr>
        <w:t>ний – 14,0%</w:t>
      </w:r>
      <w:r w:rsidR="001B0721">
        <w:rPr>
          <w:rFonts w:ascii="Arial" w:hAnsi="Arial" w:cs="Arial"/>
          <w:color w:val="auto"/>
          <w:sz w:val="26"/>
          <w:szCs w:val="26"/>
        </w:rPr>
        <w:t>.</w:t>
      </w:r>
    </w:p>
    <w:tbl>
      <w:tblPr>
        <w:tblStyle w:val="a7"/>
        <w:tblW w:w="1123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708"/>
      </w:tblGrid>
      <w:tr w:rsidR="00C33E7A" w:rsidTr="002A3829">
        <w:trPr>
          <w:trHeight w:val="4342"/>
        </w:trPr>
        <w:tc>
          <w:tcPr>
            <w:tcW w:w="5529" w:type="dxa"/>
          </w:tcPr>
          <w:p w:rsidR="00C33E7A" w:rsidRDefault="00677D01" w:rsidP="001B0721">
            <w:pPr>
              <w:tabs>
                <w:tab w:val="left" w:pos="3000"/>
              </w:tabs>
              <w:ind w:left="-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2368717">
                  <wp:extent cx="3457575" cy="2952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190" cy="2953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</w:tcPr>
          <w:p w:rsidR="00C33E7A" w:rsidRDefault="00677D01" w:rsidP="001B0721">
            <w:pPr>
              <w:tabs>
                <w:tab w:val="left" w:pos="3000"/>
              </w:tabs>
              <w:ind w:left="-28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68E02F54">
                  <wp:extent cx="3790950" cy="2952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983" cy="2958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0721" w:rsidRDefault="001B0721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</w:p>
    <w:p w:rsidR="002A3829" w:rsidRDefault="009529DD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</w:t>
      </w:r>
      <w:r w:rsidR="00DE4E8F" w:rsidRPr="00DE4E8F">
        <w:rPr>
          <w:rFonts w:ascii="Arial" w:hAnsi="Arial" w:cs="Arial"/>
          <w:sz w:val="26"/>
          <w:szCs w:val="26"/>
        </w:rPr>
        <w:t xml:space="preserve"> </w:t>
      </w:r>
      <w:r w:rsidR="00DE4E8F">
        <w:rPr>
          <w:rFonts w:ascii="Arial" w:hAnsi="Arial" w:cs="Arial"/>
          <w:sz w:val="26"/>
          <w:szCs w:val="26"/>
        </w:rPr>
        <w:t>у ф</w:t>
      </w:r>
      <w:r w:rsidR="00DE4E8F">
        <w:rPr>
          <w:rFonts w:ascii="Arial" w:hAnsi="Arial" w:cs="Arial"/>
          <w:sz w:val="26"/>
          <w:szCs w:val="26"/>
        </w:rPr>
        <w:t>и</w:t>
      </w:r>
      <w:r w:rsidR="00DE4E8F">
        <w:rPr>
          <w:rFonts w:ascii="Arial" w:hAnsi="Arial" w:cs="Arial"/>
          <w:sz w:val="26"/>
          <w:szCs w:val="26"/>
        </w:rPr>
        <w:t>зических лиц</w:t>
      </w:r>
      <w:r w:rsidR="002A3829">
        <w:rPr>
          <w:rFonts w:ascii="Arial" w:hAnsi="Arial" w:cs="Arial"/>
          <w:sz w:val="26"/>
          <w:szCs w:val="26"/>
        </w:rPr>
        <w:t>:</w:t>
      </w:r>
    </w:p>
    <w:p w:rsidR="002A3829" w:rsidRDefault="00177B68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122102" w:rsidRPr="000947E7">
        <w:rPr>
          <w:rFonts w:ascii="Arial" w:hAnsi="Arial" w:cs="Arial"/>
          <w:sz w:val="26"/>
          <w:szCs w:val="26"/>
        </w:rPr>
        <w:t>по сумме заключенных сделок</w:t>
      </w:r>
      <w:r>
        <w:rPr>
          <w:rFonts w:ascii="Arial" w:hAnsi="Arial" w:cs="Arial"/>
          <w:sz w:val="26"/>
          <w:szCs w:val="26"/>
        </w:rPr>
        <w:t xml:space="preserve"> </w:t>
      </w:r>
      <w:r w:rsidR="00122102" w:rsidRPr="000947E7">
        <w:rPr>
          <w:rFonts w:ascii="Arial" w:hAnsi="Arial" w:cs="Arial"/>
          <w:sz w:val="26"/>
          <w:szCs w:val="26"/>
        </w:rPr>
        <w:t>–</w:t>
      </w:r>
      <w:r w:rsidR="00DE4E8F">
        <w:rPr>
          <w:rFonts w:ascii="Arial" w:hAnsi="Arial" w:cs="Arial"/>
          <w:sz w:val="26"/>
          <w:szCs w:val="26"/>
        </w:rPr>
        <w:t xml:space="preserve"> 84,1</w:t>
      </w:r>
      <w:r w:rsidR="00122102"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="00122102"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="00122102"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="00122102" w:rsidRPr="000947E7">
        <w:rPr>
          <w:rFonts w:ascii="Arial" w:hAnsi="Arial" w:cs="Arial"/>
          <w:sz w:val="26"/>
          <w:szCs w:val="26"/>
        </w:rPr>
        <w:t xml:space="preserve"> заключенных сделок</w:t>
      </w:r>
      <w:r w:rsidR="002A3829">
        <w:rPr>
          <w:rFonts w:ascii="Arial" w:hAnsi="Arial" w:cs="Arial"/>
          <w:sz w:val="26"/>
          <w:szCs w:val="26"/>
        </w:rPr>
        <w:t>;</w:t>
      </w:r>
    </w:p>
    <w:p w:rsidR="00122102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>по количеству заключенных сделок</w:t>
      </w:r>
      <w:r w:rsidR="00177B68">
        <w:rPr>
          <w:rFonts w:ascii="Arial" w:hAnsi="Arial" w:cs="Arial"/>
          <w:sz w:val="26"/>
          <w:szCs w:val="26"/>
        </w:rPr>
        <w:t xml:space="preserve"> </w:t>
      </w:r>
      <w:r w:rsidRPr="000947E7">
        <w:rPr>
          <w:rFonts w:ascii="Arial" w:hAnsi="Arial" w:cs="Arial"/>
          <w:sz w:val="26"/>
          <w:szCs w:val="26"/>
        </w:rPr>
        <w:t>–</w:t>
      </w:r>
      <w:r w:rsidR="002A3829">
        <w:rPr>
          <w:rFonts w:ascii="Arial" w:hAnsi="Arial" w:cs="Arial"/>
          <w:sz w:val="26"/>
          <w:szCs w:val="26"/>
        </w:rPr>
        <w:t>-</w:t>
      </w:r>
      <w:r w:rsidR="00DE4E8F">
        <w:rPr>
          <w:rFonts w:ascii="Arial" w:hAnsi="Arial" w:cs="Arial"/>
          <w:sz w:val="26"/>
          <w:szCs w:val="26"/>
        </w:rPr>
        <w:t>94,6</w:t>
      </w:r>
      <w:r w:rsidRPr="000947E7">
        <w:rPr>
          <w:rFonts w:ascii="Arial" w:hAnsi="Arial" w:cs="Arial"/>
          <w:sz w:val="26"/>
          <w:szCs w:val="26"/>
        </w:rPr>
        <w:t>% от общего количества би</w:t>
      </w:r>
      <w:r w:rsidRPr="000947E7">
        <w:rPr>
          <w:rFonts w:ascii="Arial" w:hAnsi="Arial" w:cs="Arial"/>
          <w:sz w:val="26"/>
          <w:szCs w:val="26"/>
        </w:rPr>
        <w:t>р</w:t>
      </w:r>
      <w:r w:rsidRPr="000947E7">
        <w:rPr>
          <w:rFonts w:ascii="Arial" w:hAnsi="Arial" w:cs="Arial"/>
          <w:sz w:val="26"/>
          <w:szCs w:val="26"/>
        </w:rPr>
        <w:t>жевых сделок.</w:t>
      </w:r>
    </w:p>
    <w:p w:rsidR="00122102" w:rsidRPr="005C36AF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DE4E8F">
        <w:rPr>
          <w:rFonts w:ascii="Arial" w:hAnsi="Arial" w:cs="Arial"/>
          <w:sz w:val="26"/>
          <w:szCs w:val="26"/>
        </w:rPr>
        <w:t>апреле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DE4E8F">
        <w:rPr>
          <w:rFonts w:ascii="Arial" w:hAnsi="Arial" w:cs="Arial"/>
          <w:sz w:val="26"/>
          <w:szCs w:val="26"/>
        </w:rPr>
        <w:t>27,1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>;</w:t>
      </w:r>
    </w:p>
    <w:p w:rsidR="000632A1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DE4E8F">
        <w:rPr>
          <w:rFonts w:ascii="Arial" w:hAnsi="Arial" w:cs="Arial"/>
          <w:sz w:val="26"/>
          <w:szCs w:val="26"/>
        </w:rPr>
        <w:t>8,2</w:t>
      </w:r>
      <w:r w:rsidRPr="002D7984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 xml:space="preserve">. </w:t>
      </w:r>
    </w:p>
    <w:p w:rsidR="002C18A0" w:rsidRPr="003163E4" w:rsidRDefault="002C18A0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lastRenderedPageBreak/>
        <w:t>В целом структура  биржевого рынка  по видам инвесторов, принима</w:t>
      </w:r>
      <w:r w:rsidRPr="008E417F">
        <w:rPr>
          <w:rFonts w:ascii="Arial" w:hAnsi="Arial" w:cs="Arial"/>
          <w:sz w:val="26"/>
          <w:szCs w:val="26"/>
        </w:rPr>
        <w:t>в</w:t>
      </w:r>
      <w:r w:rsidRPr="008E417F">
        <w:rPr>
          <w:rFonts w:ascii="Arial" w:hAnsi="Arial" w:cs="Arial"/>
          <w:sz w:val="26"/>
          <w:szCs w:val="26"/>
        </w:rPr>
        <w:t xml:space="preserve">ших участие  в торгах с ценными бумагами в </w:t>
      </w:r>
      <w:r w:rsidR="00DE4E8F">
        <w:rPr>
          <w:rFonts w:ascii="Arial" w:hAnsi="Arial" w:cs="Arial"/>
          <w:sz w:val="26"/>
          <w:szCs w:val="26"/>
        </w:rPr>
        <w:t>апреле</w:t>
      </w:r>
      <w:r w:rsidR="002A3829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9B48B3" w:rsidRDefault="00DE4E8F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noProof/>
          <w:color w:val="000000" w:themeColor="text1"/>
          <w:sz w:val="26"/>
          <w:szCs w:val="26"/>
        </w:rPr>
        <w:drawing>
          <wp:inline distT="0" distB="0" distL="0" distR="0" wp14:anchorId="27F592E9">
            <wp:extent cx="5124449" cy="30575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050" cy="3060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8B3" w:rsidRDefault="009B48B3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22102" w:rsidRPr="00581ED9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81ED9">
        <w:rPr>
          <w:rFonts w:ascii="Arial" w:hAnsi="Arial" w:cs="Arial"/>
          <w:b/>
          <w:sz w:val="26"/>
          <w:szCs w:val="26"/>
        </w:rPr>
        <w:t xml:space="preserve">Активность брокерских контор </w:t>
      </w:r>
      <w:r w:rsidRPr="00581ED9">
        <w:rPr>
          <w:rFonts w:ascii="Arial" w:hAnsi="Arial" w:cs="Arial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961D6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961D6">
        <w:rPr>
          <w:rFonts w:ascii="Arial" w:hAnsi="Arial" w:cs="Arial"/>
          <w:sz w:val="26"/>
          <w:szCs w:val="26"/>
        </w:rPr>
        <w:t>Все</w:t>
      </w:r>
      <w:r w:rsidR="00FF7D46" w:rsidRPr="005961D6">
        <w:rPr>
          <w:rFonts w:ascii="Arial" w:hAnsi="Arial" w:cs="Arial"/>
          <w:sz w:val="26"/>
          <w:szCs w:val="26"/>
        </w:rPr>
        <w:t>го в биржевых торгах участвовал</w:t>
      </w:r>
      <w:r w:rsidR="009B48B3" w:rsidRPr="005961D6">
        <w:rPr>
          <w:rFonts w:ascii="Arial" w:hAnsi="Arial" w:cs="Arial"/>
          <w:sz w:val="26"/>
          <w:szCs w:val="26"/>
        </w:rPr>
        <w:t>о</w:t>
      </w:r>
      <w:r w:rsidRPr="005961D6">
        <w:rPr>
          <w:rFonts w:ascii="Arial" w:hAnsi="Arial" w:cs="Arial"/>
          <w:sz w:val="26"/>
          <w:szCs w:val="26"/>
        </w:rPr>
        <w:t xml:space="preserve"> </w:t>
      </w:r>
      <w:r w:rsidR="009B48B3" w:rsidRPr="005961D6">
        <w:rPr>
          <w:rFonts w:ascii="Arial" w:hAnsi="Arial" w:cs="Arial"/>
          <w:sz w:val="26"/>
          <w:szCs w:val="26"/>
          <w:lang w:val="uz-Cyrl-UZ"/>
        </w:rPr>
        <w:t>1</w:t>
      </w:r>
      <w:r w:rsidR="00E76964">
        <w:rPr>
          <w:rFonts w:ascii="Arial" w:hAnsi="Arial" w:cs="Arial"/>
          <w:sz w:val="26"/>
          <w:szCs w:val="26"/>
          <w:lang w:val="uz-Cyrl-UZ"/>
        </w:rPr>
        <w:t>5</w:t>
      </w:r>
      <w:r w:rsidRPr="005961D6">
        <w:rPr>
          <w:rFonts w:ascii="Arial" w:hAnsi="Arial" w:cs="Arial"/>
          <w:sz w:val="26"/>
          <w:szCs w:val="26"/>
        </w:rPr>
        <w:t xml:space="preserve"> брокерски</w:t>
      </w:r>
      <w:r w:rsidR="009B48B3" w:rsidRPr="005961D6">
        <w:rPr>
          <w:rFonts w:ascii="Arial" w:hAnsi="Arial" w:cs="Arial"/>
          <w:sz w:val="26"/>
          <w:szCs w:val="26"/>
        </w:rPr>
        <w:t>х</w:t>
      </w:r>
      <w:r w:rsidRPr="005961D6">
        <w:rPr>
          <w:rFonts w:ascii="Arial" w:hAnsi="Arial" w:cs="Arial"/>
          <w:sz w:val="26"/>
          <w:szCs w:val="26"/>
        </w:rPr>
        <w:t xml:space="preserve"> контор.</w:t>
      </w:r>
    </w:p>
    <w:p w:rsidR="00D33225" w:rsidRPr="00C133C5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</w:t>
      </w:r>
      <w:r w:rsidRPr="00AB293D">
        <w:rPr>
          <w:rFonts w:ascii="Arial" w:hAnsi="Arial" w:cs="Arial"/>
          <w:sz w:val="26"/>
          <w:szCs w:val="26"/>
        </w:rPr>
        <w:t>н</w:t>
      </w:r>
      <w:r w:rsidRPr="00AB293D">
        <w:rPr>
          <w:rFonts w:ascii="Arial" w:hAnsi="Arial" w:cs="Arial"/>
          <w:sz w:val="26"/>
          <w:szCs w:val="26"/>
        </w:rPr>
        <w:t>ных сделок на бирже, представлены в нижеследующей таблице.</w:t>
      </w:r>
    </w:p>
    <w:p w:rsidR="00D33225" w:rsidRPr="00C54A4B" w:rsidRDefault="00D33225" w:rsidP="00581ED9">
      <w:pPr>
        <w:tabs>
          <w:tab w:val="left" w:pos="7140"/>
        </w:tabs>
        <w:spacing w:before="6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DE4E8F">
        <w:rPr>
          <w:rFonts w:ascii="Arial" w:hAnsi="Arial" w:cs="Arial"/>
          <w:b/>
          <w:sz w:val="26"/>
          <w:szCs w:val="26"/>
        </w:rPr>
        <w:t>апреле</w:t>
      </w:r>
      <w:r w:rsidR="008E417F"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</w:t>
            </w: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Общая сумма сделок, </w:t>
            </w:r>
            <w:proofErr w:type="spell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млн.сум</w:t>
            </w:r>
            <w:proofErr w:type="spellEnd"/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E4E8F" w:rsidRPr="00FB1BF3" w:rsidTr="00FC2A90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</w:rPr>
              <w:t>Kapital-Depozit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</w:rPr>
              <w:t>" (БК №443)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3 212,0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72,2%</w:t>
            </w:r>
          </w:p>
        </w:tc>
      </w:tr>
      <w:tr w:rsidR="00DE4E8F" w:rsidRPr="00013D97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"Alp 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>omad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invest" (</w:t>
            </w:r>
            <w:r w:rsidRPr="00DE4E8F">
              <w:rPr>
                <w:rFonts w:ascii="Arial" w:hAnsi="Arial" w:cs="Arial"/>
                <w:sz w:val="24"/>
                <w:szCs w:val="24"/>
              </w:rPr>
              <w:t>БК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699,1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15,7%</w:t>
            </w:r>
          </w:p>
        </w:tc>
      </w:tr>
      <w:tr w:rsidR="00DE4E8F" w:rsidRPr="00013D97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"HAMKOR DEPO INVEST" (</w:t>
            </w:r>
            <w:r w:rsidRPr="00DE4E8F">
              <w:rPr>
                <w:rFonts w:ascii="Arial" w:hAnsi="Arial" w:cs="Arial"/>
                <w:sz w:val="24"/>
                <w:szCs w:val="24"/>
              </w:rPr>
              <w:t>БК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№442)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212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211,9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4,8%</w:t>
            </w:r>
          </w:p>
        </w:tc>
      </w:tr>
      <w:tr w:rsidR="00DE4E8F" w:rsidRPr="00013D97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</w:rPr>
              <w:t>Ishonch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</w:rPr>
              <w:t xml:space="preserve"> LTD" (БК №444)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154,1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3,5%</w:t>
            </w:r>
          </w:p>
        </w:tc>
      </w:tr>
      <w:tr w:rsidR="00DE4E8F" w:rsidRPr="00013D97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</w:rPr>
              <w:t>Portfolio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</w:rPr>
              <w:t>Investments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</w:rPr>
              <w:t>" (БК №454)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68,4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1,5%</w:t>
            </w:r>
          </w:p>
        </w:tc>
      </w:tr>
      <w:tr w:rsidR="00DE4E8F" w:rsidRPr="00FB1BF3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</w:rPr>
              <w:t>Dalal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</w:rPr>
              <w:t>Standard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</w:rPr>
              <w:t>" (БК №382)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45,2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1,0%</w:t>
            </w:r>
          </w:p>
        </w:tc>
      </w:tr>
      <w:tr w:rsidR="00DE4E8F" w:rsidRPr="00FB1BF3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>Birinchi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>Banklararo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>Depozitariy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>"(</w:t>
            </w:r>
            <w:r w:rsidRPr="00DE4E8F">
              <w:rPr>
                <w:rFonts w:ascii="Arial" w:hAnsi="Arial" w:cs="Arial"/>
                <w:sz w:val="24"/>
                <w:szCs w:val="24"/>
              </w:rPr>
              <w:t>БК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26,0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0,6%</w:t>
            </w:r>
          </w:p>
        </w:tc>
      </w:tr>
      <w:tr w:rsidR="00DE4E8F" w:rsidRPr="00013D97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ОАКБ "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</w:rPr>
              <w:t>Хамкорбанк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</w:rPr>
              <w:t>" (БК №434)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13,4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0,3%</w:t>
            </w:r>
          </w:p>
        </w:tc>
      </w:tr>
      <w:tr w:rsidR="00DE4E8F" w:rsidRPr="00013D97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ОАО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>Mulk-Sarmoya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>Brokerlik</w:t>
            </w:r>
            <w:proofErr w:type="spellEnd"/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UYI" (</w:t>
            </w:r>
            <w:r w:rsidRPr="00DE4E8F">
              <w:rPr>
                <w:rFonts w:ascii="Arial" w:hAnsi="Arial" w:cs="Arial"/>
                <w:sz w:val="24"/>
                <w:szCs w:val="24"/>
              </w:rPr>
              <w:t>БК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№447)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6,4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0,1%</w:t>
            </w:r>
          </w:p>
        </w:tc>
      </w:tr>
      <w:tr w:rsidR="00DE4E8F" w:rsidRPr="00013D97" w:rsidTr="00FC2A90">
        <w:trPr>
          <w:trHeight w:val="397"/>
        </w:trPr>
        <w:tc>
          <w:tcPr>
            <w:tcW w:w="6097" w:type="dxa"/>
            <w:shd w:val="clear" w:color="auto" w:fill="auto"/>
            <w:noWrap/>
          </w:tcPr>
          <w:p w:rsidR="00DE4E8F" w:rsidRPr="00DE4E8F" w:rsidRDefault="00DE4E8F" w:rsidP="00FC2A9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ООО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"DEPO-INVEST-TRAST" (</w:t>
            </w:r>
            <w:r w:rsidRPr="00DE4E8F">
              <w:rPr>
                <w:rFonts w:ascii="Arial" w:hAnsi="Arial" w:cs="Arial"/>
                <w:sz w:val="24"/>
                <w:szCs w:val="24"/>
              </w:rPr>
              <w:t>БК</w:t>
            </w:r>
            <w:r w:rsidRPr="00DE4E8F">
              <w:rPr>
                <w:rFonts w:ascii="Arial" w:hAnsi="Arial" w:cs="Arial"/>
                <w:sz w:val="24"/>
                <w:szCs w:val="24"/>
                <w:lang w:val="en-US"/>
              </w:rPr>
              <w:t xml:space="preserve"> №459)</w:t>
            </w:r>
          </w:p>
        </w:tc>
        <w:tc>
          <w:tcPr>
            <w:tcW w:w="1260" w:type="dxa"/>
            <w:shd w:val="clear" w:color="auto" w:fill="auto"/>
            <w:noWrap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3,6</w:t>
            </w:r>
          </w:p>
        </w:tc>
        <w:tc>
          <w:tcPr>
            <w:tcW w:w="1120" w:type="dxa"/>
            <w:shd w:val="clear" w:color="auto" w:fill="auto"/>
          </w:tcPr>
          <w:p w:rsidR="00DE4E8F" w:rsidRPr="00DE4E8F" w:rsidRDefault="00DE4E8F" w:rsidP="00DE4E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E8F">
              <w:rPr>
                <w:rFonts w:ascii="Arial" w:hAnsi="Arial" w:cs="Arial"/>
                <w:sz w:val="24"/>
                <w:szCs w:val="24"/>
              </w:rPr>
              <w:t>0,1%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Удельный вес объема сделок, совершенных десятью наиболее акти</w:t>
      </w:r>
      <w:r w:rsidRPr="00AB293D">
        <w:rPr>
          <w:rFonts w:ascii="Arial" w:hAnsi="Arial" w:cs="Arial"/>
          <w:sz w:val="26"/>
          <w:szCs w:val="26"/>
        </w:rPr>
        <w:t>в</w:t>
      </w:r>
      <w:r w:rsidRPr="00AB293D">
        <w:rPr>
          <w:rFonts w:ascii="Arial" w:hAnsi="Arial" w:cs="Arial"/>
          <w:sz w:val="26"/>
          <w:szCs w:val="26"/>
        </w:rPr>
        <w:t xml:space="preserve">ными брокерскими конторами в общем биржевом обороте составил </w:t>
      </w:r>
      <w:r w:rsidR="00E76964">
        <w:rPr>
          <w:rFonts w:ascii="Arial" w:hAnsi="Arial" w:cs="Arial"/>
          <w:sz w:val="26"/>
          <w:szCs w:val="26"/>
        </w:rPr>
        <w:t>99,8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E76964">
        <w:rPr>
          <w:rFonts w:ascii="Arial" w:hAnsi="Arial" w:cs="Arial"/>
          <w:sz w:val="26"/>
          <w:szCs w:val="26"/>
        </w:rPr>
        <w:t>94,6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E76964">
        <w:rPr>
          <w:rFonts w:ascii="Arial" w:hAnsi="Arial" w:cs="Arial"/>
          <w:sz w:val="26"/>
          <w:szCs w:val="26"/>
        </w:rPr>
        <w:t>апреле</w:t>
      </w:r>
      <w:r w:rsidR="005961D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E76964" w:rsidRPr="00E76964" w:rsidRDefault="00E76964" w:rsidP="00E76964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E76964">
        <w:rPr>
          <w:rFonts w:ascii="Arial" w:hAnsi="Arial" w:cs="Arial"/>
          <w:sz w:val="26"/>
          <w:szCs w:val="26"/>
        </w:rPr>
        <w:t>ООО "</w:t>
      </w:r>
      <w:proofErr w:type="spellStart"/>
      <w:r w:rsidRPr="00E76964">
        <w:rPr>
          <w:rFonts w:ascii="Arial" w:hAnsi="Arial" w:cs="Arial"/>
          <w:sz w:val="26"/>
          <w:szCs w:val="26"/>
        </w:rPr>
        <w:t>Kapital-Depozit</w:t>
      </w:r>
      <w:proofErr w:type="spellEnd"/>
      <w:r w:rsidRPr="00E76964">
        <w:rPr>
          <w:rFonts w:ascii="Arial" w:hAnsi="Arial" w:cs="Arial"/>
          <w:sz w:val="26"/>
          <w:szCs w:val="26"/>
        </w:rPr>
        <w:t>" (БК №443)</w:t>
      </w:r>
      <w:r>
        <w:rPr>
          <w:rFonts w:ascii="Arial" w:hAnsi="Arial" w:cs="Arial"/>
          <w:sz w:val="26"/>
          <w:szCs w:val="26"/>
        </w:rPr>
        <w:t>;</w:t>
      </w:r>
    </w:p>
    <w:p w:rsidR="00E76964" w:rsidRPr="00E76964" w:rsidRDefault="00E76964" w:rsidP="00E76964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E76964">
        <w:rPr>
          <w:rFonts w:ascii="Arial" w:hAnsi="Arial" w:cs="Arial"/>
          <w:sz w:val="26"/>
          <w:szCs w:val="26"/>
        </w:rPr>
        <w:t>ООО</w:t>
      </w:r>
      <w:r w:rsidRPr="00E76964">
        <w:rPr>
          <w:rFonts w:ascii="Arial" w:hAnsi="Arial" w:cs="Arial"/>
          <w:sz w:val="26"/>
          <w:szCs w:val="26"/>
          <w:lang w:val="en-US"/>
        </w:rPr>
        <w:t xml:space="preserve"> "Alp </w:t>
      </w:r>
      <w:proofErr w:type="spellStart"/>
      <w:r w:rsidRPr="00E76964">
        <w:rPr>
          <w:rFonts w:ascii="Arial" w:hAnsi="Arial" w:cs="Arial"/>
          <w:sz w:val="26"/>
          <w:szCs w:val="26"/>
          <w:lang w:val="en-US"/>
        </w:rPr>
        <w:t>omad</w:t>
      </w:r>
      <w:proofErr w:type="spellEnd"/>
      <w:r w:rsidRPr="00E76964">
        <w:rPr>
          <w:rFonts w:ascii="Arial" w:hAnsi="Arial" w:cs="Arial"/>
          <w:sz w:val="26"/>
          <w:szCs w:val="26"/>
          <w:lang w:val="en-US"/>
        </w:rPr>
        <w:t xml:space="preserve"> invest" (</w:t>
      </w:r>
      <w:r w:rsidRPr="00E76964">
        <w:rPr>
          <w:rFonts w:ascii="Arial" w:hAnsi="Arial" w:cs="Arial"/>
          <w:sz w:val="26"/>
          <w:szCs w:val="26"/>
        </w:rPr>
        <w:t>БК</w:t>
      </w:r>
      <w:r w:rsidRPr="00E76964">
        <w:rPr>
          <w:rFonts w:ascii="Arial" w:hAnsi="Arial" w:cs="Arial"/>
          <w:sz w:val="26"/>
          <w:szCs w:val="26"/>
          <w:lang w:val="en-US"/>
        </w:rPr>
        <w:t xml:space="preserve"> №416);</w:t>
      </w:r>
    </w:p>
    <w:p w:rsidR="00581ED9" w:rsidRPr="00581ED9" w:rsidRDefault="00E76964" w:rsidP="00E76964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E76964">
        <w:rPr>
          <w:rFonts w:ascii="Arial" w:hAnsi="Arial" w:cs="Arial"/>
          <w:sz w:val="26"/>
          <w:szCs w:val="26"/>
        </w:rPr>
        <w:t>ООО</w:t>
      </w:r>
      <w:r w:rsidRPr="00E76964">
        <w:rPr>
          <w:rFonts w:ascii="Arial" w:hAnsi="Arial" w:cs="Arial"/>
          <w:sz w:val="26"/>
          <w:szCs w:val="26"/>
          <w:lang w:val="en-US"/>
        </w:rPr>
        <w:t xml:space="preserve"> "HAMKOR DEPO INVEST" (</w:t>
      </w:r>
      <w:r w:rsidRPr="00E76964">
        <w:rPr>
          <w:rFonts w:ascii="Arial" w:hAnsi="Arial" w:cs="Arial"/>
          <w:sz w:val="26"/>
          <w:szCs w:val="26"/>
        </w:rPr>
        <w:t>БК</w:t>
      </w:r>
      <w:r w:rsidRPr="00E76964">
        <w:rPr>
          <w:rFonts w:ascii="Arial" w:hAnsi="Arial" w:cs="Arial"/>
          <w:sz w:val="26"/>
          <w:szCs w:val="26"/>
          <w:lang w:val="en-US"/>
        </w:rPr>
        <w:t xml:space="preserve"> №442)</w:t>
      </w:r>
      <w:r w:rsidR="00581ED9" w:rsidRPr="00581ED9">
        <w:rPr>
          <w:rFonts w:ascii="Arial" w:hAnsi="Arial" w:cs="Arial"/>
          <w:sz w:val="26"/>
          <w:szCs w:val="26"/>
          <w:lang w:val="en-US"/>
        </w:rPr>
        <w:t>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E76964" w:rsidRPr="00E76964" w:rsidRDefault="00122102" w:rsidP="00E76964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E76964" w:rsidRPr="00E76964">
        <w:rPr>
          <w:rFonts w:ascii="Arial" w:eastAsia="Arial Unicode MS" w:hAnsi="Arial" w:cs="Arial"/>
          <w:bCs/>
          <w:sz w:val="24"/>
          <w:szCs w:val="24"/>
        </w:rPr>
        <w:t>ООО</w:t>
      </w:r>
      <w:r w:rsidR="00E76964"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"HAMKOR DEPO INVEST" (</w:t>
      </w:r>
      <w:r w:rsidR="00E76964" w:rsidRPr="00E76964">
        <w:rPr>
          <w:rFonts w:ascii="Arial" w:eastAsia="Arial Unicode MS" w:hAnsi="Arial" w:cs="Arial"/>
          <w:bCs/>
          <w:sz w:val="24"/>
          <w:szCs w:val="24"/>
        </w:rPr>
        <w:t>БК</w:t>
      </w:r>
      <w:r w:rsidR="00E76964"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№442) – 212 </w:t>
      </w:r>
      <w:r w:rsidR="00E76964">
        <w:rPr>
          <w:rFonts w:ascii="Arial" w:eastAsia="Arial Unicode MS" w:hAnsi="Arial" w:cs="Arial"/>
          <w:bCs/>
          <w:sz w:val="24"/>
          <w:szCs w:val="24"/>
        </w:rPr>
        <w:t>сделок</w:t>
      </w:r>
      <w:r w:rsidR="00E76964" w:rsidRPr="00E76964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E76964" w:rsidRPr="00E76964" w:rsidRDefault="00E76964" w:rsidP="00E76964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E76964">
        <w:rPr>
          <w:rFonts w:ascii="Arial" w:eastAsia="Arial Unicode MS" w:hAnsi="Arial" w:cs="Arial"/>
          <w:bCs/>
          <w:sz w:val="24"/>
          <w:szCs w:val="24"/>
        </w:rPr>
        <w:t>ООО</w:t>
      </w:r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Pr="00E76964">
        <w:rPr>
          <w:rFonts w:ascii="Arial" w:eastAsia="Arial Unicode MS" w:hAnsi="Arial" w:cs="Arial"/>
          <w:bCs/>
          <w:sz w:val="24"/>
          <w:szCs w:val="24"/>
        </w:rPr>
        <w:t>БК</w:t>
      </w:r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 – 78 </w:t>
      </w:r>
      <w:r>
        <w:rPr>
          <w:rFonts w:ascii="Arial" w:eastAsia="Arial Unicode MS" w:hAnsi="Arial" w:cs="Arial"/>
          <w:bCs/>
          <w:sz w:val="24"/>
          <w:szCs w:val="24"/>
        </w:rPr>
        <w:t>сделок</w:t>
      </w:r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5531AE" w:rsidRPr="00E76964" w:rsidRDefault="00E76964" w:rsidP="00E76964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E76964">
        <w:rPr>
          <w:rFonts w:ascii="Arial" w:eastAsia="Arial Unicode MS" w:hAnsi="Arial" w:cs="Arial"/>
          <w:bCs/>
          <w:sz w:val="24"/>
          <w:szCs w:val="24"/>
        </w:rPr>
        <w:t>ООО</w:t>
      </w:r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</w:t>
      </w:r>
      <w:proofErr w:type="spellStart"/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>Ishonch</w:t>
      </w:r>
      <w:proofErr w:type="spellEnd"/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LTD" (</w:t>
      </w:r>
      <w:r w:rsidRPr="00E76964">
        <w:rPr>
          <w:rFonts w:ascii="Arial" w:eastAsia="Arial Unicode MS" w:hAnsi="Arial" w:cs="Arial"/>
          <w:bCs/>
          <w:sz w:val="24"/>
          <w:szCs w:val="24"/>
        </w:rPr>
        <w:t>БК</w:t>
      </w:r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№444)</w:t>
      </w:r>
      <w:r w:rsidR="00581ED9"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– </w:t>
      </w:r>
      <w:r w:rsidRPr="00E76964">
        <w:rPr>
          <w:rFonts w:ascii="Arial" w:eastAsia="Arial Unicode MS" w:hAnsi="Arial" w:cs="Arial"/>
          <w:bCs/>
          <w:sz w:val="24"/>
          <w:szCs w:val="24"/>
          <w:lang w:val="en-US"/>
        </w:rPr>
        <w:t>68</w:t>
      </w:r>
      <w:r w:rsidR="00581ED9" w:rsidRPr="00E76964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581ED9">
        <w:rPr>
          <w:rFonts w:ascii="Arial" w:eastAsia="Arial Unicode MS" w:hAnsi="Arial" w:cs="Arial"/>
          <w:bCs/>
          <w:sz w:val="24"/>
          <w:szCs w:val="24"/>
        </w:rPr>
        <w:t>сдел</w:t>
      </w:r>
      <w:r>
        <w:rPr>
          <w:rFonts w:ascii="Arial" w:eastAsia="Arial Unicode MS" w:hAnsi="Arial" w:cs="Arial"/>
          <w:bCs/>
          <w:sz w:val="24"/>
          <w:szCs w:val="24"/>
        </w:rPr>
        <w:t>ок</w:t>
      </w:r>
      <w:r w:rsidR="00BD0EE7" w:rsidRPr="00E76964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E76964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7F03DB" w:rsidRPr="00E76964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E76964">
        <w:rPr>
          <w:rFonts w:ascii="Arial" w:hAnsi="Arial" w:cs="Arial"/>
          <w:b/>
          <w:iCs/>
          <w:sz w:val="24"/>
          <w:szCs w:val="24"/>
        </w:rPr>
        <w:t>апрель</w:t>
      </w:r>
      <w:r w:rsidR="009B48B3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5961D6">
        <w:trPr>
          <w:trHeight w:val="1201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proofErr w:type="gram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.с</w:t>
            </w:r>
            <w:proofErr w:type="gramEnd"/>
            <w:r w:rsidRPr="005F2654">
              <w:rPr>
                <w:rFonts w:ascii="Arial" w:hAnsi="Arial" w:cs="Arial"/>
                <w:b/>
                <w:sz w:val="24"/>
                <w:szCs w:val="24"/>
              </w:rPr>
              <w:t>ум</w:t>
            </w:r>
            <w:proofErr w:type="spellEnd"/>
          </w:p>
        </w:tc>
      </w:tr>
      <w:tr w:rsidR="00E76964" w:rsidRPr="00EF5F3E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Turkiston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</w:t>
            </w:r>
          </w:p>
        </w:tc>
      </w:tr>
      <w:tr w:rsidR="00E76964" w:rsidRPr="00EF5F3E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Qizilqumsement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Узкурилишматериаллар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E76964" w:rsidRPr="00EF5F3E" w:rsidTr="00E76964">
        <w:trPr>
          <w:trHeight w:val="413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Hamkorbank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E76964" w:rsidRPr="00EF5F3E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Marg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>''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ilon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Fayz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savdo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kompleksi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>Юридические лица, учр</w:t>
            </w:r>
            <w:r w:rsidRPr="00E76964">
              <w:rPr>
                <w:rFonts w:ascii="Arial" w:hAnsi="Arial" w:cs="Arial"/>
                <w:sz w:val="24"/>
                <w:szCs w:val="24"/>
              </w:rPr>
              <w:t>е</w:t>
            </w:r>
            <w:r w:rsidRPr="00E76964">
              <w:rPr>
                <w:rFonts w:ascii="Arial" w:hAnsi="Arial" w:cs="Arial"/>
                <w:sz w:val="24"/>
                <w:szCs w:val="24"/>
              </w:rPr>
              <w:t xml:space="preserve">жденные органами </w:t>
            </w:r>
            <w:proofErr w:type="gramStart"/>
            <w:r w:rsidRPr="00E7696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</w:tr>
      <w:tr w:rsidR="00E76964" w:rsidRPr="00EF5F3E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Toshkent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univermagi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76964">
              <w:rPr>
                <w:rFonts w:ascii="Arial" w:hAnsi="Arial" w:cs="Arial"/>
                <w:sz w:val="24"/>
                <w:szCs w:val="24"/>
              </w:rPr>
              <w:t>Субъекты</w:t>
            </w:r>
            <w:proofErr w:type="gramEnd"/>
            <w:r w:rsidRPr="00E76964">
              <w:rPr>
                <w:rFonts w:ascii="Arial" w:hAnsi="Arial" w:cs="Arial"/>
                <w:sz w:val="24"/>
                <w:szCs w:val="24"/>
              </w:rPr>
              <w:t xml:space="preserve">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E76964" w:rsidRPr="00EF5F3E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Aloqabank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E76964" w:rsidRPr="00EF5F3E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 xml:space="preserve">SHIFOBAXSH BULOQ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76964">
              <w:rPr>
                <w:rFonts w:ascii="Arial" w:hAnsi="Arial" w:cs="Arial"/>
                <w:sz w:val="24"/>
                <w:szCs w:val="24"/>
              </w:rPr>
              <w:t>Субъекты</w:t>
            </w:r>
            <w:proofErr w:type="gramEnd"/>
            <w:r w:rsidRPr="00E76964">
              <w:rPr>
                <w:rFonts w:ascii="Arial" w:hAnsi="Arial" w:cs="Arial"/>
                <w:sz w:val="24"/>
                <w:szCs w:val="24"/>
              </w:rPr>
              <w:t xml:space="preserve">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E76964" w:rsidRPr="00EF5F3E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>O''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zsanoatqurilishbank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E76964" w:rsidRPr="003A60F2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r w:rsidRPr="00E76964">
              <w:rPr>
                <w:rFonts w:ascii="Arial" w:hAnsi="Arial" w:cs="Arial"/>
                <w:sz w:val="24"/>
                <w:szCs w:val="24"/>
              </w:rPr>
              <w:t xml:space="preserve">O`ZBEKGEOFIZIKA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Узгеобургунефтгаз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E76964" w:rsidRPr="003A60F2" w:rsidTr="00E76964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Granit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76964" w:rsidRPr="00E76964" w:rsidRDefault="00E76964" w:rsidP="00E769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Узбекистон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темир</w:t>
            </w:r>
            <w:proofErr w:type="spellEnd"/>
            <w:r w:rsidRPr="00E769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76964">
              <w:rPr>
                <w:rFonts w:ascii="Arial" w:hAnsi="Arial" w:cs="Arial"/>
                <w:sz w:val="24"/>
                <w:szCs w:val="24"/>
              </w:rPr>
              <w:t>йуллари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6964" w:rsidRPr="00EF2A19" w:rsidRDefault="00E76964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E70BA5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E70BA5">
        <w:rPr>
          <w:rFonts w:ascii="Arial" w:hAnsi="Arial" w:cs="Arial"/>
          <w:b/>
          <w:spacing w:val="20"/>
        </w:rPr>
        <w:t>Обз</w:t>
      </w:r>
      <w:r w:rsidR="00676B34" w:rsidRPr="00E70BA5">
        <w:rPr>
          <w:rFonts w:ascii="Arial" w:hAnsi="Arial" w:cs="Arial"/>
          <w:b/>
          <w:spacing w:val="20"/>
        </w:rPr>
        <w:t xml:space="preserve">ор биржевых торгов </w:t>
      </w:r>
      <w:r w:rsidR="00FC2A90" w:rsidRPr="00E70BA5">
        <w:rPr>
          <w:rFonts w:ascii="Arial" w:hAnsi="Arial" w:cs="Arial"/>
          <w:b/>
          <w:spacing w:val="20"/>
        </w:rPr>
        <w:t>с начала</w:t>
      </w:r>
      <w:r w:rsidR="00676B34" w:rsidRPr="00E70BA5">
        <w:rPr>
          <w:rFonts w:ascii="Arial" w:hAnsi="Arial" w:cs="Arial"/>
          <w:b/>
          <w:spacing w:val="20"/>
        </w:rPr>
        <w:t xml:space="preserve"> 2017</w:t>
      </w:r>
      <w:r w:rsidRPr="00E70BA5">
        <w:rPr>
          <w:rFonts w:ascii="Arial" w:hAnsi="Arial" w:cs="Arial"/>
          <w:b/>
          <w:spacing w:val="20"/>
        </w:rPr>
        <w:t xml:space="preserve"> года</w:t>
      </w:r>
    </w:p>
    <w:p w:rsidR="002B1313" w:rsidRPr="0032494D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По итогам </w:t>
      </w:r>
      <w:r w:rsidR="00FC2A90">
        <w:rPr>
          <w:rFonts w:ascii="Arial" w:hAnsi="Arial" w:cs="Arial"/>
          <w:sz w:val="26"/>
          <w:szCs w:val="26"/>
        </w:rPr>
        <w:t>четырех месяцев</w:t>
      </w:r>
      <w:r w:rsidRPr="0032494D">
        <w:rPr>
          <w:rFonts w:ascii="Arial" w:hAnsi="Arial" w:cs="Arial"/>
          <w:sz w:val="26"/>
          <w:szCs w:val="26"/>
        </w:rPr>
        <w:t xml:space="preserve"> 2017 года количество заключенных сделок на Республиканской фондовой бирже «</w:t>
      </w:r>
      <w:proofErr w:type="spellStart"/>
      <w:r w:rsidRPr="0032494D">
        <w:rPr>
          <w:rFonts w:ascii="Arial" w:hAnsi="Arial" w:cs="Arial"/>
          <w:sz w:val="26"/>
          <w:szCs w:val="26"/>
        </w:rPr>
        <w:t>Тошкент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» составило </w:t>
      </w:r>
      <w:r w:rsidR="00FC2A90">
        <w:rPr>
          <w:rFonts w:ascii="Arial" w:hAnsi="Arial" w:cs="Arial"/>
          <w:sz w:val="26"/>
          <w:szCs w:val="26"/>
        </w:rPr>
        <w:t>733</w:t>
      </w:r>
      <w:r w:rsidRPr="0032494D">
        <w:rPr>
          <w:rFonts w:ascii="Arial" w:hAnsi="Arial" w:cs="Arial"/>
          <w:sz w:val="26"/>
          <w:szCs w:val="26"/>
        </w:rPr>
        <w:t xml:space="preserve"> (в 1 кв. 2016 г. –  </w:t>
      </w:r>
      <w:r w:rsidR="00FC2A90">
        <w:rPr>
          <w:rFonts w:ascii="Arial" w:hAnsi="Arial" w:cs="Arial"/>
          <w:sz w:val="26"/>
          <w:szCs w:val="26"/>
        </w:rPr>
        <w:t>1377</w:t>
      </w:r>
      <w:r w:rsidRPr="0032494D">
        <w:rPr>
          <w:rFonts w:ascii="Arial" w:hAnsi="Arial" w:cs="Arial"/>
          <w:sz w:val="26"/>
          <w:szCs w:val="26"/>
        </w:rPr>
        <w:t xml:space="preserve"> сдел</w:t>
      </w:r>
      <w:r w:rsidR="00FC2A90">
        <w:rPr>
          <w:rFonts w:ascii="Arial" w:hAnsi="Arial" w:cs="Arial"/>
          <w:sz w:val="26"/>
          <w:szCs w:val="26"/>
        </w:rPr>
        <w:t>ок</w:t>
      </w:r>
      <w:r w:rsidRPr="0032494D">
        <w:rPr>
          <w:rFonts w:ascii="Arial" w:hAnsi="Arial" w:cs="Arial"/>
          <w:sz w:val="26"/>
          <w:szCs w:val="26"/>
        </w:rPr>
        <w:t>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составил </w:t>
      </w:r>
      <w:r w:rsidR="00FC2A90">
        <w:rPr>
          <w:rFonts w:ascii="Arial" w:hAnsi="Arial" w:cs="Arial"/>
          <w:sz w:val="26"/>
          <w:szCs w:val="26"/>
        </w:rPr>
        <w:t>22,1</w:t>
      </w:r>
      <w:r w:rsidRPr="0032494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(</w:t>
      </w:r>
      <w:r w:rsidR="00FC2A90">
        <w:rPr>
          <w:rFonts w:ascii="Arial" w:hAnsi="Arial" w:cs="Arial"/>
          <w:sz w:val="26"/>
          <w:szCs w:val="26"/>
        </w:rPr>
        <w:t>за                 4 мес</w:t>
      </w:r>
      <w:r w:rsidRPr="0032494D">
        <w:rPr>
          <w:rFonts w:ascii="Arial" w:hAnsi="Arial" w:cs="Arial"/>
          <w:sz w:val="26"/>
          <w:szCs w:val="26"/>
        </w:rPr>
        <w:t xml:space="preserve">. 2016 г. –  </w:t>
      </w:r>
      <w:r w:rsidR="00FC2A90">
        <w:rPr>
          <w:rFonts w:ascii="Arial" w:hAnsi="Arial" w:cs="Arial"/>
          <w:sz w:val="26"/>
          <w:szCs w:val="26"/>
        </w:rPr>
        <w:t>90,3</w:t>
      </w:r>
      <w:r w:rsidRPr="0032494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2494D">
        <w:rPr>
          <w:rFonts w:ascii="Arial" w:hAnsi="Arial" w:cs="Arial"/>
          <w:sz w:val="26"/>
          <w:szCs w:val="26"/>
        </w:rPr>
        <w:t>млрд</w:t>
      </w:r>
      <w:proofErr w:type="gramStart"/>
      <w:r w:rsidRPr="0032494D">
        <w:rPr>
          <w:rFonts w:ascii="Arial" w:hAnsi="Arial" w:cs="Arial"/>
          <w:sz w:val="26"/>
          <w:szCs w:val="26"/>
        </w:rPr>
        <w:t>.с</w:t>
      </w:r>
      <w:proofErr w:type="gramEnd"/>
      <w:r w:rsidRPr="0032494D">
        <w:rPr>
          <w:rFonts w:ascii="Arial" w:hAnsi="Arial" w:cs="Arial"/>
          <w:sz w:val="26"/>
          <w:szCs w:val="26"/>
        </w:rPr>
        <w:t>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). </w:t>
      </w:r>
    </w:p>
    <w:p w:rsidR="008F676A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FC2A90">
        <w:rPr>
          <w:rFonts w:ascii="Arial" w:hAnsi="Arial" w:cs="Arial"/>
          <w:sz w:val="26"/>
          <w:szCs w:val="26"/>
        </w:rPr>
        <w:t>147,6</w:t>
      </w:r>
      <w:r w:rsidRPr="0032494D">
        <w:rPr>
          <w:rFonts w:ascii="Arial" w:hAnsi="Arial" w:cs="Arial"/>
          <w:sz w:val="26"/>
          <w:szCs w:val="26"/>
        </w:rPr>
        <w:t xml:space="preserve"> млн. шт. ценных бумаг                  </w:t>
      </w:r>
      <w:r w:rsidR="00FC2A90">
        <w:rPr>
          <w:rFonts w:ascii="Arial" w:hAnsi="Arial" w:cs="Arial"/>
          <w:sz w:val="26"/>
          <w:szCs w:val="26"/>
        </w:rPr>
        <w:t>54</w:t>
      </w:r>
      <w:r w:rsidRPr="0032494D">
        <w:rPr>
          <w:rFonts w:ascii="Arial" w:hAnsi="Arial" w:cs="Arial"/>
          <w:sz w:val="26"/>
          <w:szCs w:val="26"/>
        </w:rPr>
        <w:t xml:space="preserve"> акционерных обществ.</w:t>
      </w:r>
    </w:p>
    <w:p w:rsidR="008F676A" w:rsidRDefault="00FC2A90" w:rsidP="008F676A">
      <w:pPr>
        <w:spacing w:before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A69D40D">
            <wp:extent cx="5734050" cy="2886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2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32494D" w:rsidRPr="00AB7933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B793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32494D" w:rsidRPr="00AB7933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B7933">
        <w:rPr>
          <w:rFonts w:ascii="Arial" w:hAnsi="Arial" w:cs="Arial"/>
          <w:sz w:val="26"/>
          <w:szCs w:val="26"/>
        </w:rPr>
        <w:t xml:space="preserve"> </w:t>
      </w:r>
      <w:r w:rsidRPr="00AB7933">
        <w:rPr>
          <w:rFonts w:ascii="Arial" w:hAnsi="Arial" w:cs="Arial"/>
          <w:b/>
          <w:sz w:val="26"/>
          <w:szCs w:val="26"/>
        </w:rPr>
        <w:t>на рынке акций Единого программно-технического комплекса (ЕПТК)</w:t>
      </w:r>
      <w:r w:rsidRPr="00AB7933">
        <w:rPr>
          <w:rFonts w:ascii="Arial" w:hAnsi="Arial" w:cs="Arial"/>
          <w:sz w:val="26"/>
          <w:szCs w:val="26"/>
        </w:rPr>
        <w:t xml:space="preserve">  в секциях:</w:t>
      </w:r>
    </w:p>
    <w:p w:rsidR="0032494D" w:rsidRPr="00AB7933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proofErr w:type="gramStart"/>
      <w:r w:rsidRPr="00AB7933">
        <w:rPr>
          <w:rFonts w:ascii="Arial" w:hAnsi="Arial" w:cs="Arial"/>
          <w:sz w:val="26"/>
          <w:szCs w:val="26"/>
        </w:rPr>
        <w:t>основная</w:t>
      </w:r>
      <w:proofErr w:type="gramEnd"/>
      <w:r w:rsidRPr="00AB7933">
        <w:rPr>
          <w:rFonts w:ascii="Arial" w:hAnsi="Arial" w:cs="Arial"/>
          <w:sz w:val="26"/>
          <w:szCs w:val="26"/>
        </w:rPr>
        <w:t xml:space="preserve"> («</w:t>
      </w:r>
      <w:proofErr w:type="spellStart"/>
      <w:r w:rsidRPr="00AB7933">
        <w:rPr>
          <w:rFonts w:ascii="Arial" w:hAnsi="Arial" w:cs="Arial"/>
          <w:sz w:val="26"/>
          <w:szCs w:val="26"/>
        </w:rPr>
        <w:t>Main</w:t>
      </w:r>
      <w:proofErr w:type="spellEnd"/>
      <w:r w:rsidRPr="00AB79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B7933">
        <w:rPr>
          <w:rFonts w:ascii="Arial" w:hAnsi="Arial" w:cs="Arial"/>
          <w:sz w:val="26"/>
          <w:szCs w:val="26"/>
        </w:rPr>
        <w:t>Board</w:t>
      </w:r>
      <w:proofErr w:type="spellEnd"/>
      <w:r w:rsidRPr="00AB7933">
        <w:rPr>
          <w:rFonts w:ascii="Arial" w:hAnsi="Arial" w:cs="Arial"/>
          <w:sz w:val="26"/>
          <w:szCs w:val="26"/>
        </w:rPr>
        <w:t xml:space="preserve">») – </w:t>
      </w:r>
      <w:r w:rsidR="00AB7933" w:rsidRPr="00AB7933">
        <w:rPr>
          <w:rFonts w:ascii="Arial" w:hAnsi="Arial" w:cs="Arial"/>
          <w:sz w:val="26"/>
          <w:szCs w:val="26"/>
        </w:rPr>
        <w:t>657</w:t>
      </w:r>
      <w:r w:rsidRPr="00AB7933">
        <w:rPr>
          <w:rFonts w:ascii="Arial" w:hAnsi="Arial" w:cs="Arial"/>
          <w:sz w:val="26"/>
          <w:szCs w:val="26"/>
        </w:rPr>
        <w:t xml:space="preserve"> сделок на сумму </w:t>
      </w:r>
      <w:r w:rsidR="00AB7933" w:rsidRPr="00AB7933">
        <w:rPr>
          <w:rFonts w:ascii="Arial" w:hAnsi="Arial" w:cs="Arial"/>
          <w:sz w:val="26"/>
          <w:szCs w:val="26"/>
        </w:rPr>
        <w:t>19,0</w:t>
      </w:r>
      <w:r w:rsidRPr="00AB7933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AB7933">
        <w:rPr>
          <w:rFonts w:ascii="Arial" w:hAnsi="Arial" w:cs="Arial"/>
          <w:sz w:val="26"/>
          <w:szCs w:val="26"/>
        </w:rPr>
        <w:t>сум</w:t>
      </w:r>
      <w:proofErr w:type="spellEnd"/>
      <w:r w:rsidRPr="00AB7933">
        <w:rPr>
          <w:rFonts w:ascii="Arial" w:hAnsi="Arial" w:cs="Arial"/>
          <w:sz w:val="26"/>
          <w:szCs w:val="26"/>
        </w:rPr>
        <w:t>;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B7933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</w:t>
      </w:r>
      <w:proofErr w:type="spellStart"/>
      <w:r w:rsidRPr="00AB7933">
        <w:rPr>
          <w:rFonts w:ascii="Arial" w:hAnsi="Arial" w:cs="Arial"/>
          <w:sz w:val="26"/>
          <w:szCs w:val="26"/>
        </w:rPr>
        <w:t>Board</w:t>
      </w:r>
      <w:proofErr w:type="spellEnd"/>
      <w:r w:rsidRPr="00AB7933">
        <w:rPr>
          <w:rFonts w:ascii="Arial" w:hAnsi="Arial" w:cs="Arial"/>
          <w:sz w:val="26"/>
          <w:szCs w:val="26"/>
        </w:rPr>
        <w:t xml:space="preserve">») – </w:t>
      </w:r>
      <w:r w:rsidR="00AB7933" w:rsidRPr="00AB7933">
        <w:rPr>
          <w:rFonts w:ascii="Arial" w:hAnsi="Arial" w:cs="Arial"/>
          <w:sz w:val="26"/>
          <w:szCs w:val="26"/>
        </w:rPr>
        <w:t xml:space="preserve">75 </w:t>
      </w:r>
      <w:r w:rsidRPr="00AB7933">
        <w:rPr>
          <w:rFonts w:ascii="Arial" w:hAnsi="Arial" w:cs="Arial"/>
          <w:sz w:val="26"/>
          <w:szCs w:val="26"/>
        </w:rPr>
        <w:t xml:space="preserve">сделка </w:t>
      </w:r>
      <w:r w:rsidRPr="0032494D">
        <w:rPr>
          <w:rFonts w:ascii="Arial" w:hAnsi="Arial" w:cs="Arial"/>
          <w:sz w:val="26"/>
          <w:szCs w:val="26"/>
        </w:rPr>
        <w:t xml:space="preserve">на сумму 0,05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>;</w:t>
      </w:r>
    </w:p>
    <w:p w:rsid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 w:rsidRPr="0032494D">
        <w:rPr>
          <w:rFonts w:ascii="Arial" w:hAnsi="Arial" w:cs="Arial"/>
          <w:sz w:val="26"/>
          <w:szCs w:val="26"/>
        </w:rPr>
        <w:t>: в секции по реализации пакетов акций (блок-</w:t>
      </w:r>
      <w:proofErr w:type="spellStart"/>
      <w:r w:rsidRPr="0032494D">
        <w:rPr>
          <w:rFonts w:ascii="Arial" w:hAnsi="Arial" w:cs="Arial"/>
          <w:sz w:val="26"/>
          <w:szCs w:val="26"/>
        </w:rPr>
        <w:t>трейдинг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) – 1 сделка на сумму 3,1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>.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составил: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</w:t>
      </w:r>
      <w:r w:rsidR="00AB7933">
        <w:rPr>
          <w:rFonts w:ascii="Arial" w:hAnsi="Arial" w:cs="Arial"/>
          <w:sz w:val="26"/>
          <w:szCs w:val="26"/>
        </w:rPr>
        <w:t>53,3</w:t>
      </w:r>
      <w:r w:rsidRPr="0032494D">
        <w:rPr>
          <w:rFonts w:ascii="Arial" w:hAnsi="Arial" w:cs="Arial"/>
          <w:sz w:val="26"/>
          <w:szCs w:val="26"/>
        </w:rPr>
        <w:t xml:space="preserve">% от биржевого оборота  или  </w:t>
      </w:r>
      <w:r w:rsidR="00AB7933">
        <w:rPr>
          <w:rFonts w:ascii="Arial" w:hAnsi="Arial" w:cs="Arial"/>
          <w:sz w:val="26"/>
          <w:szCs w:val="26"/>
        </w:rPr>
        <w:t>11,8</w:t>
      </w:r>
      <w:r w:rsidRPr="0032494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,  в </w:t>
      </w:r>
      <w:proofErr w:type="spellStart"/>
      <w:r w:rsidRPr="0032494D">
        <w:rPr>
          <w:rFonts w:ascii="Arial" w:hAnsi="Arial" w:cs="Arial"/>
          <w:sz w:val="26"/>
          <w:szCs w:val="26"/>
        </w:rPr>
        <w:t>т.ч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. банков – </w:t>
      </w:r>
      <w:r w:rsidR="00AB7933">
        <w:rPr>
          <w:rFonts w:ascii="Arial" w:hAnsi="Arial" w:cs="Arial"/>
          <w:sz w:val="26"/>
          <w:szCs w:val="26"/>
        </w:rPr>
        <w:t>47,4</w:t>
      </w:r>
      <w:r w:rsidRPr="0032494D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AB7933">
        <w:rPr>
          <w:rFonts w:ascii="Arial" w:hAnsi="Arial" w:cs="Arial"/>
          <w:sz w:val="26"/>
          <w:szCs w:val="26"/>
        </w:rPr>
        <w:t>10,5</w:t>
      </w:r>
      <w:r w:rsidRPr="0032494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и  страховых  компаний                             1,3 </w:t>
      </w:r>
      <w:proofErr w:type="spellStart"/>
      <w:r w:rsidRPr="0032494D">
        <w:rPr>
          <w:rFonts w:ascii="Arial" w:hAnsi="Arial" w:cs="Arial"/>
          <w:sz w:val="26"/>
          <w:szCs w:val="26"/>
        </w:rPr>
        <w:t>млрд</w:t>
      </w:r>
      <w:proofErr w:type="gramStart"/>
      <w:r w:rsidRPr="0032494D">
        <w:rPr>
          <w:rFonts w:ascii="Arial" w:hAnsi="Arial" w:cs="Arial"/>
          <w:sz w:val="26"/>
          <w:szCs w:val="26"/>
        </w:rPr>
        <w:t>.с</w:t>
      </w:r>
      <w:proofErr w:type="gramEnd"/>
      <w:r w:rsidRPr="0032494D">
        <w:rPr>
          <w:rFonts w:ascii="Arial" w:hAnsi="Arial" w:cs="Arial"/>
          <w:sz w:val="26"/>
          <w:szCs w:val="26"/>
        </w:rPr>
        <w:t>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(</w:t>
      </w:r>
      <w:r w:rsidR="00AB7933">
        <w:rPr>
          <w:rFonts w:ascii="Arial" w:hAnsi="Arial" w:cs="Arial"/>
          <w:sz w:val="26"/>
          <w:szCs w:val="26"/>
        </w:rPr>
        <w:t>5,8</w:t>
      </w:r>
      <w:r w:rsidRPr="0032494D">
        <w:rPr>
          <w:rFonts w:ascii="Arial" w:hAnsi="Arial" w:cs="Arial"/>
          <w:sz w:val="26"/>
          <w:szCs w:val="26"/>
        </w:rPr>
        <w:t xml:space="preserve">%).   </w:t>
      </w:r>
      <w:r w:rsidR="007026DB">
        <w:rPr>
          <w:rFonts w:ascii="Arial" w:hAnsi="Arial" w:cs="Arial"/>
          <w:sz w:val="26"/>
          <w:szCs w:val="26"/>
        </w:rPr>
        <w:t>За четыре месяца</w:t>
      </w:r>
      <w:r w:rsidRPr="0032494D">
        <w:rPr>
          <w:rFonts w:ascii="Arial" w:hAnsi="Arial" w:cs="Arial"/>
          <w:sz w:val="26"/>
          <w:szCs w:val="26"/>
        </w:rPr>
        <w:t xml:space="preserve"> 2016 года доля финансового сектора составила </w:t>
      </w:r>
      <w:r w:rsidR="007026DB">
        <w:rPr>
          <w:rFonts w:ascii="Arial" w:hAnsi="Arial" w:cs="Arial"/>
          <w:sz w:val="26"/>
          <w:szCs w:val="26"/>
        </w:rPr>
        <w:t>56,9</w:t>
      </w:r>
      <w:r w:rsidRPr="0032494D">
        <w:rPr>
          <w:rFonts w:ascii="Arial" w:hAnsi="Arial" w:cs="Arial"/>
          <w:sz w:val="26"/>
          <w:szCs w:val="26"/>
        </w:rPr>
        <w:t xml:space="preserve">% от биржевого оборота  или  </w:t>
      </w:r>
      <w:r w:rsidR="007026DB">
        <w:rPr>
          <w:rFonts w:ascii="Arial" w:hAnsi="Arial" w:cs="Arial"/>
          <w:sz w:val="26"/>
          <w:szCs w:val="26"/>
        </w:rPr>
        <w:t>51,4</w:t>
      </w:r>
      <w:r w:rsidRPr="0032494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; 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-  доля агропромышленного комплекса – </w:t>
      </w:r>
      <w:r w:rsidR="007026DB">
        <w:rPr>
          <w:rFonts w:ascii="Arial" w:hAnsi="Arial" w:cs="Arial"/>
          <w:sz w:val="26"/>
          <w:szCs w:val="26"/>
        </w:rPr>
        <w:t>12,0</w:t>
      </w:r>
      <w:r w:rsidRPr="0032494D">
        <w:rPr>
          <w:rFonts w:ascii="Arial" w:hAnsi="Arial" w:cs="Arial"/>
          <w:sz w:val="26"/>
          <w:szCs w:val="26"/>
        </w:rPr>
        <w:t xml:space="preserve">% или 2,6 </w:t>
      </w:r>
      <w:proofErr w:type="spellStart"/>
      <w:r w:rsidRPr="0032494D">
        <w:rPr>
          <w:rFonts w:ascii="Arial" w:hAnsi="Arial" w:cs="Arial"/>
          <w:sz w:val="26"/>
          <w:szCs w:val="26"/>
        </w:rPr>
        <w:t>млрд</w:t>
      </w:r>
      <w:proofErr w:type="gramStart"/>
      <w:r w:rsidRPr="0032494D">
        <w:rPr>
          <w:rFonts w:ascii="Arial" w:hAnsi="Arial" w:cs="Arial"/>
          <w:sz w:val="26"/>
          <w:szCs w:val="26"/>
        </w:rPr>
        <w:t>.с</w:t>
      </w:r>
      <w:proofErr w:type="gramEnd"/>
      <w:r w:rsidRPr="0032494D">
        <w:rPr>
          <w:rFonts w:ascii="Arial" w:hAnsi="Arial" w:cs="Arial"/>
          <w:sz w:val="26"/>
          <w:szCs w:val="26"/>
        </w:rPr>
        <w:t>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                 </w:t>
      </w:r>
      <w:r w:rsidRPr="0032494D">
        <w:rPr>
          <w:rFonts w:ascii="Arial" w:hAnsi="Arial" w:cs="Arial"/>
          <w:sz w:val="26"/>
          <w:szCs w:val="26"/>
        </w:rPr>
        <w:t>(</w:t>
      </w:r>
      <w:r w:rsidR="007026DB">
        <w:rPr>
          <w:rFonts w:ascii="Arial" w:hAnsi="Arial" w:cs="Arial"/>
          <w:sz w:val="26"/>
          <w:szCs w:val="26"/>
        </w:rPr>
        <w:t>за 4 мес</w:t>
      </w:r>
      <w:r w:rsidRPr="0032494D">
        <w:rPr>
          <w:rFonts w:ascii="Arial" w:hAnsi="Arial" w:cs="Arial"/>
          <w:sz w:val="26"/>
          <w:szCs w:val="26"/>
        </w:rPr>
        <w:t xml:space="preserve">. 2016г.  – </w:t>
      </w:r>
      <w:r w:rsidR="007026DB" w:rsidRPr="007026DB">
        <w:rPr>
          <w:rFonts w:ascii="Arial" w:hAnsi="Arial" w:cs="Arial"/>
          <w:sz w:val="26"/>
          <w:szCs w:val="26"/>
        </w:rPr>
        <w:t xml:space="preserve">4,0% или 3,6 </w:t>
      </w:r>
      <w:proofErr w:type="spellStart"/>
      <w:r w:rsidRPr="0032494D">
        <w:rPr>
          <w:rFonts w:ascii="Arial" w:hAnsi="Arial" w:cs="Arial"/>
          <w:sz w:val="26"/>
          <w:szCs w:val="26"/>
        </w:rPr>
        <w:t>млрд.сум</w:t>
      </w:r>
      <w:proofErr w:type="spellEnd"/>
      <w:r w:rsidRPr="0032494D">
        <w:rPr>
          <w:rFonts w:ascii="Arial" w:hAnsi="Arial" w:cs="Arial"/>
          <w:sz w:val="26"/>
          <w:szCs w:val="26"/>
        </w:rPr>
        <w:t>);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- доля промышленного сектора –  0,</w:t>
      </w:r>
      <w:r w:rsidR="007026DB">
        <w:rPr>
          <w:rFonts w:ascii="Arial" w:hAnsi="Arial" w:cs="Arial"/>
          <w:sz w:val="26"/>
          <w:szCs w:val="26"/>
        </w:rPr>
        <w:t>5</w:t>
      </w:r>
      <w:r w:rsidRPr="0032494D">
        <w:rPr>
          <w:rFonts w:ascii="Arial" w:hAnsi="Arial" w:cs="Arial"/>
          <w:sz w:val="26"/>
          <w:szCs w:val="26"/>
        </w:rPr>
        <w:t xml:space="preserve">% в обороте биржи или                   </w:t>
      </w:r>
      <w:r w:rsidR="007026DB">
        <w:rPr>
          <w:rFonts w:ascii="Arial" w:hAnsi="Arial" w:cs="Arial"/>
          <w:sz w:val="26"/>
          <w:szCs w:val="26"/>
        </w:rPr>
        <w:t>0,1</w:t>
      </w:r>
      <w:r w:rsidRPr="0032494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2494D">
        <w:rPr>
          <w:rFonts w:ascii="Arial" w:hAnsi="Arial" w:cs="Arial"/>
          <w:sz w:val="26"/>
          <w:szCs w:val="26"/>
        </w:rPr>
        <w:t>млрд</w:t>
      </w:r>
      <w:proofErr w:type="gramStart"/>
      <w:r w:rsidRPr="0032494D">
        <w:rPr>
          <w:rFonts w:ascii="Arial" w:hAnsi="Arial" w:cs="Arial"/>
          <w:sz w:val="26"/>
          <w:szCs w:val="26"/>
        </w:rPr>
        <w:t>.с</w:t>
      </w:r>
      <w:proofErr w:type="gramEnd"/>
      <w:r w:rsidRPr="0032494D">
        <w:rPr>
          <w:rFonts w:ascii="Arial" w:hAnsi="Arial" w:cs="Arial"/>
          <w:sz w:val="26"/>
          <w:szCs w:val="26"/>
        </w:rPr>
        <w:t>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(</w:t>
      </w:r>
      <w:r w:rsidR="007026DB">
        <w:rPr>
          <w:rFonts w:ascii="Arial" w:hAnsi="Arial" w:cs="Arial"/>
          <w:sz w:val="26"/>
          <w:szCs w:val="26"/>
        </w:rPr>
        <w:t>за 4 мес</w:t>
      </w:r>
      <w:r w:rsidRPr="0032494D">
        <w:rPr>
          <w:rFonts w:ascii="Arial" w:hAnsi="Arial" w:cs="Arial"/>
          <w:sz w:val="26"/>
          <w:szCs w:val="26"/>
        </w:rPr>
        <w:t xml:space="preserve">. 2016г. –  </w:t>
      </w:r>
      <w:r w:rsidR="007026DB" w:rsidRPr="007026DB">
        <w:rPr>
          <w:rFonts w:ascii="Arial" w:hAnsi="Arial" w:cs="Arial"/>
          <w:sz w:val="26"/>
          <w:szCs w:val="26"/>
        </w:rPr>
        <w:t xml:space="preserve">8,3% </w:t>
      </w:r>
      <w:r w:rsidR="007026DB">
        <w:rPr>
          <w:rFonts w:ascii="Arial" w:hAnsi="Arial" w:cs="Arial"/>
          <w:sz w:val="26"/>
          <w:szCs w:val="26"/>
        </w:rPr>
        <w:t xml:space="preserve">или 7,5 </w:t>
      </w:r>
      <w:proofErr w:type="spellStart"/>
      <w:r w:rsidRPr="0032494D">
        <w:rPr>
          <w:rFonts w:ascii="Arial" w:hAnsi="Arial" w:cs="Arial"/>
          <w:sz w:val="26"/>
          <w:szCs w:val="26"/>
        </w:rPr>
        <w:t>млрд.сум</w:t>
      </w:r>
      <w:proofErr w:type="spellEnd"/>
      <w:r w:rsidRPr="0032494D">
        <w:rPr>
          <w:rFonts w:ascii="Arial" w:hAnsi="Arial" w:cs="Arial"/>
          <w:sz w:val="26"/>
          <w:szCs w:val="26"/>
        </w:rPr>
        <w:t>);</w:t>
      </w:r>
    </w:p>
    <w:p w:rsidR="00222F0A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-  доля предприятий строительной отрасли – </w:t>
      </w:r>
      <w:r w:rsidR="007026DB">
        <w:rPr>
          <w:rFonts w:ascii="Arial" w:hAnsi="Arial" w:cs="Arial"/>
          <w:sz w:val="26"/>
          <w:szCs w:val="26"/>
        </w:rPr>
        <w:t>1,6</w:t>
      </w:r>
      <w:r w:rsidRPr="0032494D">
        <w:rPr>
          <w:rFonts w:ascii="Arial" w:hAnsi="Arial" w:cs="Arial"/>
          <w:sz w:val="26"/>
          <w:szCs w:val="26"/>
        </w:rPr>
        <w:t>%, или 0,</w:t>
      </w:r>
      <w:r w:rsidR="007026DB">
        <w:rPr>
          <w:rFonts w:ascii="Arial" w:hAnsi="Arial" w:cs="Arial"/>
          <w:sz w:val="26"/>
          <w:szCs w:val="26"/>
        </w:rPr>
        <w:t>4</w:t>
      </w:r>
      <w:r w:rsidRPr="0032494D">
        <w:rPr>
          <w:rFonts w:ascii="Arial" w:hAnsi="Arial" w:cs="Arial"/>
          <w:sz w:val="26"/>
          <w:szCs w:val="26"/>
        </w:rPr>
        <w:t xml:space="preserve"> 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(</w:t>
      </w:r>
      <w:r w:rsidR="007026DB">
        <w:rPr>
          <w:rFonts w:ascii="Arial" w:hAnsi="Arial" w:cs="Arial"/>
          <w:sz w:val="26"/>
          <w:szCs w:val="26"/>
        </w:rPr>
        <w:t>за 4 мес</w:t>
      </w:r>
      <w:r w:rsidRPr="0032494D">
        <w:rPr>
          <w:rFonts w:ascii="Arial" w:hAnsi="Arial" w:cs="Arial"/>
          <w:sz w:val="26"/>
          <w:szCs w:val="26"/>
        </w:rPr>
        <w:t xml:space="preserve">. 2016г.  – </w:t>
      </w:r>
      <w:r w:rsidR="007026DB" w:rsidRPr="007026DB">
        <w:rPr>
          <w:rFonts w:ascii="Arial" w:hAnsi="Arial" w:cs="Arial"/>
          <w:sz w:val="26"/>
          <w:szCs w:val="26"/>
        </w:rPr>
        <w:t>0,6%, или 0,6</w:t>
      </w:r>
      <w:r w:rsidR="007026D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2494D">
        <w:rPr>
          <w:rFonts w:ascii="Arial" w:hAnsi="Arial" w:cs="Arial"/>
          <w:sz w:val="26"/>
          <w:szCs w:val="26"/>
        </w:rPr>
        <w:t>млрд</w:t>
      </w:r>
      <w:proofErr w:type="gramStart"/>
      <w:r w:rsidRPr="0032494D">
        <w:rPr>
          <w:rFonts w:ascii="Arial" w:hAnsi="Arial" w:cs="Arial"/>
          <w:sz w:val="26"/>
          <w:szCs w:val="26"/>
        </w:rPr>
        <w:t>.с</w:t>
      </w:r>
      <w:proofErr w:type="gramEnd"/>
      <w:r w:rsidRPr="0032494D">
        <w:rPr>
          <w:rFonts w:ascii="Arial" w:hAnsi="Arial" w:cs="Arial"/>
          <w:sz w:val="26"/>
          <w:szCs w:val="26"/>
        </w:rPr>
        <w:t>ум</w:t>
      </w:r>
      <w:proofErr w:type="spellEnd"/>
      <w:r w:rsidRPr="0032494D">
        <w:rPr>
          <w:rFonts w:ascii="Arial" w:hAnsi="Arial" w:cs="Arial"/>
          <w:sz w:val="26"/>
          <w:szCs w:val="26"/>
        </w:rPr>
        <w:t>).</w:t>
      </w:r>
    </w:p>
    <w:p w:rsidR="007026DB" w:rsidRDefault="007026DB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8F676A" w:rsidRPr="00A868BE" w:rsidTr="00676B34">
        <w:trPr>
          <w:trHeight w:val="4547"/>
        </w:trPr>
        <w:tc>
          <w:tcPr>
            <w:tcW w:w="5813" w:type="dxa"/>
            <w:shd w:val="clear" w:color="auto" w:fill="auto"/>
          </w:tcPr>
          <w:p w:rsidR="0032494D" w:rsidRDefault="007026DB" w:rsidP="007026DB">
            <w:pPr>
              <w:spacing w:before="60"/>
              <w:ind w:firstLine="459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D4DD033">
                  <wp:extent cx="3429000" cy="3409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3413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676A" w:rsidRPr="00691C46" w:rsidRDefault="008F676A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962" w:type="dxa"/>
            <w:shd w:val="clear" w:color="auto" w:fill="auto"/>
          </w:tcPr>
          <w:p w:rsidR="008F676A" w:rsidRPr="00691C46" w:rsidRDefault="007026DB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1FA77CAB">
                  <wp:extent cx="3552825" cy="33718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628" cy="3372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1C46" w:rsidRPr="00691C46" w:rsidRDefault="00691C46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691C46">
        <w:rPr>
          <w:rFonts w:ascii="Arial" w:hAnsi="Arial" w:cs="Arial"/>
          <w:sz w:val="26"/>
          <w:szCs w:val="26"/>
        </w:rPr>
        <w:t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13,</w:t>
      </w:r>
      <w:r w:rsidR="00C93491">
        <w:rPr>
          <w:rFonts w:ascii="Arial" w:hAnsi="Arial" w:cs="Arial"/>
          <w:sz w:val="26"/>
          <w:szCs w:val="26"/>
        </w:rPr>
        <w:t>9</w:t>
      </w:r>
      <w:r w:rsidRPr="00691C46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691C46">
        <w:rPr>
          <w:rFonts w:ascii="Arial" w:hAnsi="Arial" w:cs="Arial"/>
          <w:sz w:val="26"/>
          <w:szCs w:val="26"/>
        </w:rPr>
        <w:t>сум</w:t>
      </w:r>
      <w:proofErr w:type="spellEnd"/>
      <w:r w:rsidRPr="00691C46">
        <w:rPr>
          <w:rFonts w:ascii="Arial" w:hAnsi="Arial" w:cs="Arial"/>
          <w:sz w:val="26"/>
          <w:szCs w:val="26"/>
        </w:rPr>
        <w:t xml:space="preserve">, или  </w:t>
      </w:r>
      <w:r w:rsidR="007026DB">
        <w:rPr>
          <w:rFonts w:ascii="Arial" w:hAnsi="Arial" w:cs="Arial"/>
          <w:sz w:val="26"/>
          <w:szCs w:val="26"/>
        </w:rPr>
        <w:t>63,1</w:t>
      </w:r>
      <w:r w:rsidRPr="00691C46">
        <w:rPr>
          <w:rFonts w:ascii="Arial" w:hAnsi="Arial" w:cs="Arial"/>
          <w:sz w:val="26"/>
          <w:szCs w:val="26"/>
        </w:rPr>
        <w:t>% в общем би</w:t>
      </w:r>
      <w:r w:rsidRPr="00691C46">
        <w:rPr>
          <w:rFonts w:ascii="Arial" w:hAnsi="Arial" w:cs="Arial"/>
          <w:sz w:val="26"/>
          <w:szCs w:val="26"/>
        </w:rPr>
        <w:t>р</w:t>
      </w:r>
      <w:r w:rsidRPr="00691C46">
        <w:rPr>
          <w:rFonts w:ascii="Arial" w:hAnsi="Arial" w:cs="Arial"/>
          <w:sz w:val="26"/>
          <w:szCs w:val="26"/>
        </w:rPr>
        <w:t xml:space="preserve">жевом обороте, из них доля иностранных инвесторов составила </w:t>
      </w:r>
      <w:r w:rsidR="00C93491">
        <w:rPr>
          <w:rFonts w:ascii="Arial" w:hAnsi="Arial" w:cs="Arial"/>
          <w:sz w:val="26"/>
          <w:szCs w:val="26"/>
        </w:rPr>
        <w:t>13,9</w:t>
      </w:r>
      <w:r w:rsidRPr="00691C46">
        <w:rPr>
          <w:rFonts w:ascii="Arial" w:hAnsi="Arial" w:cs="Arial"/>
          <w:sz w:val="26"/>
          <w:szCs w:val="26"/>
        </w:rPr>
        <w:t xml:space="preserve">% или 3,1 млрд. </w:t>
      </w:r>
      <w:proofErr w:type="spellStart"/>
      <w:r w:rsidRPr="00691C46">
        <w:rPr>
          <w:rFonts w:ascii="Arial" w:hAnsi="Arial" w:cs="Arial"/>
          <w:sz w:val="26"/>
          <w:szCs w:val="26"/>
        </w:rPr>
        <w:t>сум</w:t>
      </w:r>
      <w:proofErr w:type="spellEnd"/>
      <w:r w:rsidRPr="00691C46">
        <w:rPr>
          <w:rFonts w:ascii="Arial" w:hAnsi="Arial" w:cs="Arial"/>
          <w:sz w:val="26"/>
          <w:szCs w:val="26"/>
        </w:rPr>
        <w:t xml:space="preserve">. </w:t>
      </w:r>
    </w:p>
    <w:p w:rsidR="00691C46" w:rsidRDefault="00691C46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proofErr w:type="gramStart"/>
      <w:r w:rsidRPr="00691C46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 доля которых в биржевом обороте  составила </w:t>
      </w:r>
      <w:r w:rsidR="007026DB">
        <w:rPr>
          <w:rFonts w:ascii="Arial" w:hAnsi="Arial" w:cs="Arial"/>
          <w:sz w:val="26"/>
          <w:szCs w:val="26"/>
        </w:rPr>
        <w:t>36,9</w:t>
      </w:r>
      <w:r w:rsidRPr="00691C46">
        <w:rPr>
          <w:rFonts w:ascii="Arial" w:hAnsi="Arial" w:cs="Arial"/>
          <w:sz w:val="26"/>
          <w:szCs w:val="26"/>
        </w:rPr>
        <w:t xml:space="preserve">%, или </w:t>
      </w:r>
      <w:r>
        <w:rPr>
          <w:rFonts w:ascii="Arial" w:hAnsi="Arial" w:cs="Arial"/>
          <w:sz w:val="26"/>
          <w:szCs w:val="26"/>
        </w:rPr>
        <w:t xml:space="preserve">   </w:t>
      </w:r>
      <w:r w:rsidR="007026DB">
        <w:rPr>
          <w:rFonts w:ascii="Arial" w:hAnsi="Arial" w:cs="Arial"/>
          <w:sz w:val="26"/>
          <w:szCs w:val="26"/>
        </w:rPr>
        <w:t>8,2</w:t>
      </w:r>
      <w:r w:rsidRPr="00691C46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691C46">
        <w:rPr>
          <w:rFonts w:ascii="Arial" w:hAnsi="Arial" w:cs="Arial"/>
          <w:sz w:val="26"/>
          <w:szCs w:val="26"/>
        </w:rPr>
        <w:t>сум</w:t>
      </w:r>
      <w:proofErr w:type="spellEnd"/>
      <w:r w:rsidRPr="00691C46">
        <w:rPr>
          <w:rFonts w:ascii="Arial" w:hAnsi="Arial" w:cs="Arial"/>
          <w:sz w:val="26"/>
          <w:szCs w:val="26"/>
        </w:rPr>
        <w:t xml:space="preserve"> (</w:t>
      </w:r>
      <w:r w:rsidR="007C1BA5">
        <w:rPr>
          <w:rFonts w:ascii="Arial" w:hAnsi="Arial" w:cs="Arial"/>
          <w:sz w:val="26"/>
          <w:szCs w:val="26"/>
        </w:rPr>
        <w:t>за 4 мес</w:t>
      </w:r>
      <w:r w:rsidRPr="00691C46">
        <w:rPr>
          <w:rFonts w:ascii="Arial" w:hAnsi="Arial" w:cs="Arial"/>
          <w:sz w:val="26"/>
          <w:szCs w:val="26"/>
        </w:rPr>
        <w:t xml:space="preserve">. 2016г. доля инвесторов – физических лиц составляла </w:t>
      </w:r>
      <w:r w:rsidR="007C1BA5" w:rsidRPr="007C1BA5">
        <w:rPr>
          <w:rFonts w:ascii="Arial" w:hAnsi="Arial" w:cs="Arial"/>
          <w:sz w:val="26"/>
          <w:szCs w:val="26"/>
        </w:rPr>
        <w:t>20,6%, или 18,6</w:t>
      </w:r>
      <w:r w:rsidR="007C1BA5">
        <w:rPr>
          <w:rFonts w:ascii="Arial" w:hAnsi="Arial" w:cs="Arial"/>
          <w:sz w:val="26"/>
          <w:szCs w:val="26"/>
        </w:rPr>
        <w:t xml:space="preserve"> </w:t>
      </w:r>
      <w:r w:rsidRPr="00691C46">
        <w:rPr>
          <w:rFonts w:ascii="Arial" w:hAnsi="Arial" w:cs="Arial"/>
          <w:sz w:val="26"/>
          <w:szCs w:val="26"/>
        </w:rPr>
        <w:t xml:space="preserve">млрд. </w:t>
      </w:r>
      <w:proofErr w:type="spellStart"/>
      <w:r w:rsidRPr="00691C46">
        <w:rPr>
          <w:rFonts w:ascii="Arial" w:hAnsi="Arial" w:cs="Arial"/>
          <w:sz w:val="26"/>
          <w:szCs w:val="26"/>
        </w:rPr>
        <w:t>сум</w:t>
      </w:r>
      <w:proofErr w:type="spellEnd"/>
      <w:r w:rsidRPr="00691C46">
        <w:rPr>
          <w:rFonts w:ascii="Arial" w:hAnsi="Arial" w:cs="Arial"/>
          <w:sz w:val="26"/>
          <w:szCs w:val="26"/>
        </w:rPr>
        <w:t>.</w:t>
      </w:r>
      <w:proofErr w:type="gramEnd"/>
    </w:p>
    <w:p w:rsidR="00196A98" w:rsidRPr="00196A98" w:rsidRDefault="00196A98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ценные бумаги </w:t>
      </w:r>
      <w:r>
        <w:rPr>
          <w:rFonts w:ascii="Arial" w:hAnsi="Arial" w:cs="Arial"/>
          <w:sz w:val="26"/>
          <w:szCs w:val="26"/>
        </w:rPr>
        <w:t>финансовой сферы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 w:rsidR="00C93491">
        <w:rPr>
          <w:rFonts w:ascii="Arial" w:hAnsi="Arial" w:cs="Arial"/>
          <w:sz w:val="26"/>
          <w:szCs w:val="26"/>
        </w:rPr>
        <w:t>90</w:t>
      </w:r>
      <w:r w:rsidR="00691C46">
        <w:rPr>
          <w:rFonts w:ascii="Arial" w:hAnsi="Arial" w:cs="Arial"/>
          <w:sz w:val="26"/>
          <w:szCs w:val="26"/>
        </w:rPr>
        <w:t>,</w:t>
      </w:r>
      <w:r w:rsidR="00C93491">
        <w:rPr>
          <w:rFonts w:ascii="Arial" w:hAnsi="Arial" w:cs="Arial"/>
          <w:sz w:val="26"/>
          <w:szCs w:val="26"/>
        </w:rPr>
        <w:t>0</w:t>
      </w:r>
      <w:r w:rsidRPr="00196A98">
        <w:rPr>
          <w:rFonts w:ascii="Arial" w:hAnsi="Arial" w:cs="Arial"/>
          <w:sz w:val="26"/>
          <w:szCs w:val="26"/>
        </w:rPr>
        <w:t>%</w:t>
      </w:r>
      <w:r w:rsidR="00222F0A">
        <w:rPr>
          <w:rFonts w:ascii="Arial" w:hAnsi="Arial" w:cs="Arial"/>
          <w:sz w:val="26"/>
          <w:szCs w:val="26"/>
        </w:rPr>
        <w:t xml:space="preserve"> в общем объеме инвестиций ф</w:t>
      </w:r>
      <w:r w:rsidR="00222F0A">
        <w:rPr>
          <w:rFonts w:ascii="Arial" w:hAnsi="Arial" w:cs="Arial"/>
          <w:sz w:val="26"/>
          <w:szCs w:val="26"/>
        </w:rPr>
        <w:t>и</w:t>
      </w:r>
      <w:r w:rsidR="00222F0A">
        <w:rPr>
          <w:rFonts w:ascii="Arial" w:hAnsi="Arial" w:cs="Arial"/>
          <w:sz w:val="26"/>
          <w:szCs w:val="26"/>
        </w:rPr>
        <w:t>зических лиц</w:t>
      </w:r>
      <w:r w:rsidRPr="00196A98">
        <w:rPr>
          <w:rFonts w:ascii="Arial" w:hAnsi="Arial" w:cs="Arial"/>
          <w:sz w:val="26"/>
          <w:szCs w:val="26"/>
        </w:rPr>
        <w:t xml:space="preserve">, из них акций </w:t>
      </w:r>
      <w:r>
        <w:rPr>
          <w:rFonts w:ascii="Arial" w:hAnsi="Arial" w:cs="Arial"/>
          <w:sz w:val="26"/>
          <w:szCs w:val="26"/>
        </w:rPr>
        <w:t>коммерческих банков</w:t>
      </w:r>
      <w:r w:rsidRPr="00196A98">
        <w:rPr>
          <w:rFonts w:ascii="Arial" w:hAnsi="Arial" w:cs="Arial"/>
          <w:sz w:val="26"/>
          <w:szCs w:val="26"/>
        </w:rPr>
        <w:t xml:space="preserve"> </w:t>
      </w:r>
      <w:r w:rsidR="00C93491">
        <w:rPr>
          <w:rFonts w:ascii="Arial" w:hAnsi="Arial" w:cs="Arial"/>
          <w:sz w:val="26"/>
          <w:szCs w:val="26"/>
        </w:rPr>
        <w:t>88,9</w:t>
      </w:r>
      <w:r w:rsidRPr="00196A98">
        <w:rPr>
          <w:rFonts w:ascii="Arial" w:hAnsi="Arial" w:cs="Arial"/>
          <w:sz w:val="26"/>
          <w:szCs w:val="26"/>
        </w:rPr>
        <w:t xml:space="preserve">%, а также </w:t>
      </w:r>
      <w:r>
        <w:rPr>
          <w:rFonts w:ascii="Arial" w:hAnsi="Arial" w:cs="Arial"/>
          <w:sz w:val="26"/>
          <w:szCs w:val="26"/>
        </w:rPr>
        <w:t>страховых компаний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 w:rsidR="00691C46">
        <w:rPr>
          <w:rFonts w:ascii="Arial" w:hAnsi="Arial" w:cs="Arial"/>
          <w:sz w:val="26"/>
          <w:szCs w:val="26"/>
        </w:rPr>
        <w:t>1,</w:t>
      </w:r>
      <w:r w:rsidR="00C93491">
        <w:rPr>
          <w:rFonts w:ascii="Arial" w:hAnsi="Arial" w:cs="Arial"/>
          <w:sz w:val="26"/>
          <w:szCs w:val="26"/>
        </w:rPr>
        <w:t>1</w:t>
      </w:r>
      <w:r w:rsidRPr="00196A98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У инвесторов - юридических лиц наибольшим доверием пользуются ценные бумаги </w:t>
      </w:r>
      <w:r>
        <w:rPr>
          <w:rFonts w:ascii="Arial" w:hAnsi="Arial" w:cs="Arial"/>
          <w:sz w:val="26"/>
          <w:szCs w:val="26"/>
        </w:rPr>
        <w:t>прочих отраслей</w:t>
      </w:r>
      <w:r w:rsidRPr="00196A98">
        <w:rPr>
          <w:rFonts w:ascii="Arial" w:hAnsi="Arial" w:cs="Arial"/>
          <w:sz w:val="26"/>
          <w:szCs w:val="26"/>
        </w:rPr>
        <w:t xml:space="preserve">, удельный вес которых составил </w:t>
      </w:r>
      <w:r w:rsidR="00C93491">
        <w:rPr>
          <w:rFonts w:ascii="Arial" w:hAnsi="Arial" w:cs="Arial"/>
          <w:sz w:val="26"/>
          <w:szCs w:val="26"/>
        </w:rPr>
        <w:t>46,4</w:t>
      </w:r>
      <w:r w:rsidRPr="00196A98">
        <w:rPr>
          <w:rFonts w:ascii="Arial" w:hAnsi="Arial" w:cs="Arial"/>
          <w:sz w:val="26"/>
          <w:szCs w:val="26"/>
        </w:rPr>
        <w:t>%</w:t>
      </w:r>
      <w:r w:rsidR="00222F0A" w:rsidRPr="00222F0A">
        <w:t xml:space="preserve"> </w:t>
      </w:r>
      <w:r w:rsidR="00222F0A" w:rsidRPr="00222F0A">
        <w:rPr>
          <w:rFonts w:ascii="Arial" w:hAnsi="Arial" w:cs="Arial"/>
          <w:sz w:val="26"/>
          <w:szCs w:val="26"/>
        </w:rPr>
        <w:t>в о</w:t>
      </w:r>
      <w:r w:rsidR="00222F0A" w:rsidRPr="00222F0A">
        <w:rPr>
          <w:rFonts w:ascii="Arial" w:hAnsi="Arial" w:cs="Arial"/>
          <w:sz w:val="26"/>
          <w:szCs w:val="26"/>
        </w:rPr>
        <w:t>б</w:t>
      </w:r>
      <w:r w:rsidR="00222F0A" w:rsidRPr="00222F0A">
        <w:rPr>
          <w:rFonts w:ascii="Arial" w:hAnsi="Arial" w:cs="Arial"/>
          <w:sz w:val="26"/>
          <w:szCs w:val="26"/>
        </w:rPr>
        <w:t>щем объеме</w:t>
      </w:r>
      <w:r w:rsidR="00222F0A">
        <w:rPr>
          <w:rFonts w:ascii="Arial" w:hAnsi="Arial" w:cs="Arial"/>
          <w:sz w:val="26"/>
          <w:szCs w:val="26"/>
        </w:rPr>
        <w:t xml:space="preserve"> инвестиций юридических лиц, </w:t>
      </w:r>
      <w:r w:rsidR="00691C46">
        <w:rPr>
          <w:rFonts w:ascii="Arial" w:hAnsi="Arial" w:cs="Arial"/>
          <w:sz w:val="26"/>
          <w:szCs w:val="26"/>
        </w:rPr>
        <w:t xml:space="preserve">финансовой сферы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C93491">
        <w:rPr>
          <w:rFonts w:ascii="Arial" w:hAnsi="Arial" w:cs="Arial"/>
          <w:sz w:val="26"/>
          <w:szCs w:val="26"/>
        </w:rPr>
        <w:t>31,8</w:t>
      </w:r>
      <w:r w:rsidR="00222F0A">
        <w:rPr>
          <w:rFonts w:ascii="Arial" w:hAnsi="Arial" w:cs="Arial"/>
          <w:sz w:val="26"/>
          <w:szCs w:val="26"/>
        </w:rPr>
        <w:t>% и</w:t>
      </w:r>
      <w:r w:rsidR="00691C46" w:rsidRPr="00691C46">
        <w:rPr>
          <w:rFonts w:ascii="Arial" w:hAnsi="Arial" w:cs="Arial"/>
          <w:sz w:val="26"/>
          <w:szCs w:val="26"/>
        </w:rPr>
        <w:t xml:space="preserve"> </w:t>
      </w:r>
      <w:r w:rsidR="00691C46">
        <w:rPr>
          <w:rFonts w:ascii="Arial" w:hAnsi="Arial" w:cs="Arial"/>
          <w:sz w:val="26"/>
          <w:szCs w:val="26"/>
        </w:rPr>
        <w:t>а</w:t>
      </w:r>
      <w:r w:rsidR="00691C46">
        <w:rPr>
          <w:rFonts w:ascii="Arial" w:hAnsi="Arial" w:cs="Arial"/>
          <w:sz w:val="26"/>
          <w:szCs w:val="26"/>
        </w:rPr>
        <w:t>г</w:t>
      </w:r>
      <w:r w:rsidR="00691C46">
        <w:rPr>
          <w:rFonts w:ascii="Arial" w:hAnsi="Arial" w:cs="Arial"/>
          <w:sz w:val="26"/>
          <w:szCs w:val="26"/>
        </w:rPr>
        <w:t xml:space="preserve">ропромышленного комплекса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C93491">
        <w:rPr>
          <w:rFonts w:ascii="Arial" w:hAnsi="Arial" w:cs="Arial"/>
          <w:sz w:val="26"/>
          <w:szCs w:val="26"/>
        </w:rPr>
        <w:t>18,9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</w:t>
      </w:r>
      <w:r w:rsidRPr="00456C48">
        <w:rPr>
          <w:rFonts w:ascii="Arial" w:hAnsi="Arial" w:cs="Arial"/>
          <w:sz w:val="26"/>
          <w:szCs w:val="26"/>
        </w:rPr>
        <w:t>в</w:t>
      </w:r>
      <w:r w:rsidRPr="00456C48">
        <w:rPr>
          <w:rFonts w:ascii="Arial" w:hAnsi="Arial" w:cs="Arial"/>
          <w:sz w:val="26"/>
          <w:szCs w:val="26"/>
        </w:rPr>
        <w:t xml:space="preserve">ших участие  в торгах с ценными бумагами </w:t>
      </w:r>
      <w:r w:rsidR="00C93491">
        <w:rPr>
          <w:rFonts w:ascii="Arial" w:hAnsi="Arial" w:cs="Arial"/>
          <w:sz w:val="26"/>
          <w:szCs w:val="26"/>
        </w:rPr>
        <w:t>за четыре месяца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>, в</w:t>
      </w:r>
      <w:r w:rsidRPr="00456C48">
        <w:rPr>
          <w:rFonts w:ascii="Arial" w:hAnsi="Arial" w:cs="Arial"/>
          <w:sz w:val="26"/>
          <w:szCs w:val="26"/>
        </w:rPr>
        <w:t>ы</w:t>
      </w:r>
      <w:r w:rsidRPr="00456C48">
        <w:rPr>
          <w:rFonts w:ascii="Arial" w:hAnsi="Arial" w:cs="Arial"/>
          <w:sz w:val="26"/>
          <w:szCs w:val="26"/>
        </w:rPr>
        <w:t>глядит следующим образом:</w:t>
      </w:r>
    </w:p>
    <w:p w:rsidR="007026DB" w:rsidRDefault="007026DB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p w:rsidR="00222F0A" w:rsidRDefault="00C93491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518B1A6">
            <wp:extent cx="4572635" cy="29083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222F0A" w:rsidRDefault="00222F0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C9349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8F676A"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="008F676A"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8F676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676B34">
        <w:trPr>
          <w:trHeight w:val="1201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proofErr w:type="gram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.с</w:t>
            </w:r>
            <w:proofErr w:type="gramEnd"/>
            <w:r w:rsidRPr="005F2654">
              <w:rPr>
                <w:rFonts w:ascii="Arial" w:hAnsi="Arial" w:cs="Arial"/>
                <w:b/>
                <w:sz w:val="24"/>
                <w:szCs w:val="24"/>
              </w:rPr>
              <w:t>ум</w:t>
            </w:r>
            <w:proofErr w:type="spellEnd"/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Turkiston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</w:t>
            </w:r>
            <w:r w:rsidR="007C1BA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7C1BA5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Farg'ona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go'sht-sut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savdo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</w:t>
            </w:r>
            <w:r w:rsidR="007C1BA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Qurilishmashlizing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Субъекты</w:t>
            </w:r>
            <w:proofErr w:type="gramEnd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вошедшие в стру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7C1BA5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Qo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qon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yog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''-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moy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Узпахтаег</w:t>
            </w:r>
            <w:proofErr w:type="spellEnd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2,6</w:t>
            </w:r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ALSKOM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Субъекты</w:t>
            </w:r>
            <w:proofErr w:type="gramEnd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вошедшие в стру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1,3</w:t>
            </w:r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Ipoteka-bank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</w:p>
        </w:tc>
      </w:tr>
      <w:tr w:rsidR="00C93491" w:rsidRPr="00EF5F3E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Marg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ilon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Fayz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savdo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kompleksi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ные о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ганами в</w:t>
            </w:r>
            <w:r w:rsidR="007C1BA5">
              <w:rPr>
                <w:rFonts w:ascii="Arial" w:hAnsi="Arial" w:cs="Arial"/>
                <w:color w:val="000000"/>
                <w:sz w:val="24"/>
                <w:szCs w:val="24"/>
              </w:rPr>
              <w:t>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7C1BA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C93491" w:rsidRPr="003A60F2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Qizilqumsement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Узкурилишматериаллар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</w:tr>
      <w:tr w:rsidR="00C93491" w:rsidRPr="003A60F2" w:rsidTr="00C93491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Kapitalbank</w:t>
            </w:r>
            <w:proofErr w:type="spellEnd"/>
            <w:r w:rsidRPr="00C9349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C93491" w:rsidRPr="00C93491" w:rsidRDefault="00C93491" w:rsidP="00C934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3491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93491" w:rsidRPr="000A3512" w:rsidRDefault="00C93491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7C1BA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</w:tbl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</w:t>
      </w:r>
      <w:proofErr w:type="spellStart"/>
      <w:r w:rsidR="00E83231" w:rsidRPr="00A24E78">
        <w:rPr>
          <w:rFonts w:ascii="Arial" w:hAnsi="Arial" w:cs="Arial"/>
          <w:b/>
          <w:spacing w:val="20"/>
        </w:rPr>
        <w:t>Тошкент</w:t>
      </w:r>
      <w:proofErr w:type="spellEnd"/>
      <w:r w:rsidR="00E83231" w:rsidRPr="00A24E78">
        <w:rPr>
          <w:rFonts w:ascii="Arial" w:hAnsi="Arial" w:cs="Arial"/>
          <w:b/>
          <w:spacing w:val="20"/>
        </w:rPr>
        <w:t>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</w:t>
      </w:r>
      <w:r w:rsidRPr="00893111">
        <w:rPr>
          <w:rFonts w:ascii="Arial" w:hAnsi="Arial" w:cs="Arial"/>
          <w:sz w:val="26"/>
          <w:szCs w:val="26"/>
        </w:rPr>
        <w:t>д</w:t>
      </w:r>
      <w:r w:rsidRPr="00893111">
        <w:rPr>
          <w:rFonts w:ascii="Arial" w:hAnsi="Arial" w:cs="Arial"/>
          <w:sz w:val="26"/>
          <w:szCs w:val="26"/>
        </w:rPr>
        <w:t xml:space="preserve">ных акционерных обществ республики.  </w:t>
      </w:r>
    </w:p>
    <w:p w:rsidR="00085A5F" w:rsidRDefault="002154CD" w:rsidP="002154C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proofErr w:type="gramStart"/>
      <w:r w:rsidRPr="002154CD">
        <w:rPr>
          <w:rFonts w:ascii="Arial" w:hAnsi="Arial" w:cs="Arial"/>
          <w:sz w:val="26"/>
          <w:szCs w:val="26"/>
        </w:rPr>
        <w:t xml:space="preserve">На начало 2017 года в биржевом котировальном листе находились               191 компания, при этом в течение </w:t>
      </w:r>
      <w:proofErr w:type="spellStart"/>
      <w:r w:rsidRPr="002154CD">
        <w:rPr>
          <w:rFonts w:ascii="Arial" w:hAnsi="Arial" w:cs="Arial"/>
          <w:sz w:val="26"/>
          <w:szCs w:val="26"/>
        </w:rPr>
        <w:t>т.г</w:t>
      </w:r>
      <w:proofErr w:type="spellEnd"/>
      <w:r w:rsidRPr="002154CD">
        <w:rPr>
          <w:rFonts w:ascii="Arial" w:hAnsi="Arial" w:cs="Arial"/>
          <w:sz w:val="26"/>
          <w:szCs w:val="26"/>
        </w:rPr>
        <w:t xml:space="preserve">. в котировальный лист включено                 </w:t>
      </w:r>
      <w:r w:rsidR="007C1BA5">
        <w:rPr>
          <w:rFonts w:ascii="Arial" w:hAnsi="Arial" w:cs="Arial"/>
          <w:sz w:val="26"/>
          <w:szCs w:val="26"/>
        </w:rPr>
        <w:t>5</w:t>
      </w:r>
      <w:r w:rsidRPr="002154CD">
        <w:rPr>
          <w:rFonts w:ascii="Arial" w:hAnsi="Arial" w:cs="Arial"/>
          <w:sz w:val="26"/>
          <w:szCs w:val="26"/>
        </w:rPr>
        <w:t xml:space="preserve"> новых компаний, а по 11 компаниям осуществлен </w:t>
      </w:r>
      <w:proofErr w:type="spellStart"/>
      <w:r w:rsidRPr="002154CD">
        <w:rPr>
          <w:rFonts w:ascii="Arial" w:hAnsi="Arial" w:cs="Arial"/>
          <w:sz w:val="26"/>
          <w:szCs w:val="26"/>
        </w:rPr>
        <w:t>делистинг</w:t>
      </w:r>
      <w:proofErr w:type="spellEnd"/>
      <w:r w:rsidRPr="002154CD">
        <w:rPr>
          <w:rFonts w:ascii="Arial" w:hAnsi="Arial" w:cs="Arial"/>
          <w:sz w:val="26"/>
          <w:szCs w:val="26"/>
        </w:rPr>
        <w:t>, в результате чего по состоянию на 3</w:t>
      </w:r>
      <w:r w:rsidR="007C1BA5">
        <w:rPr>
          <w:rFonts w:ascii="Arial" w:hAnsi="Arial" w:cs="Arial"/>
          <w:sz w:val="26"/>
          <w:szCs w:val="26"/>
        </w:rPr>
        <w:t>0</w:t>
      </w:r>
      <w:r w:rsidRPr="002154CD">
        <w:rPr>
          <w:rFonts w:ascii="Arial" w:hAnsi="Arial" w:cs="Arial"/>
          <w:sz w:val="26"/>
          <w:szCs w:val="26"/>
        </w:rPr>
        <w:t>.0</w:t>
      </w:r>
      <w:r w:rsidR="007C1BA5">
        <w:rPr>
          <w:rFonts w:ascii="Arial" w:hAnsi="Arial" w:cs="Arial"/>
          <w:sz w:val="26"/>
          <w:szCs w:val="26"/>
        </w:rPr>
        <w:t>4</w:t>
      </w:r>
      <w:r w:rsidRPr="002154CD">
        <w:rPr>
          <w:rFonts w:ascii="Arial" w:hAnsi="Arial" w:cs="Arial"/>
          <w:sz w:val="26"/>
          <w:szCs w:val="26"/>
        </w:rPr>
        <w:t>.2017г. в биржевом котировальном листе находятся 18</w:t>
      </w:r>
      <w:r w:rsidR="007C1BA5">
        <w:rPr>
          <w:rFonts w:ascii="Arial" w:hAnsi="Arial" w:cs="Arial"/>
          <w:sz w:val="26"/>
          <w:szCs w:val="26"/>
        </w:rPr>
        <w:t>5</w:t>
      </w:r>
      <w:r w:rsidRPr="002154CD">
        <w:rPr>
          <w:rFonts w:ascii="Arial" w:hAnsi="Arial" w:cs="Arial"/>
          <w:sz w:val="26"/>
          <w:szCs w:val="26"/>
        </w:rPr>
        <w:t xml:space="preserve"> акционерных обществ (по состоянию на 3</w:t>
      </w:r>
      <w:r w:rsidR="007C1BA5">
        <w:rPr>
          <w:rFonts w:ascii="Arial" w:hAnsi="Arial" w:cs="Arial"/>
          <w:sz w:val="26"/>
          <w:szCs w:val="26"/>
        </w:rPr>
        <w:t>0</w:t>
      </w:r>
      <w:r w:rsidRPr="002154CD">
        <w:rPr>
          <w:rFonts w:ascii="Arial" w:hAnsi="Arial" w:cs="Arial"/>
          <w:sz w:val="26"/>
          <w:szCs w:val="26"/>
        </w:rPr>
        <w:t>.0</w:t>
      </w:r>
      <w:r w:rsidR="007C1BA5">
        <w:rPr>
          <w:rFonts w:ascii="Arial" w:hAnsi="Arial" w:cs="Arial"/>
          <w:sz w:val="26"/>
          <w:szCs w:val="26"/>
        </w:rPr>
        <w:t>4</w:t>
      </w:r>
      <w:r w:rsidRPr="002154CD">
        <w:rPr>
          <w:rFonts w:ascii="Arial" w:hAnsi="Arial" w:cs="Arial"/>
          <w:sz w:val="26"/>
          <w:szCs w:val="26"/>
        </w:rPr>
        <w:t xml:space="preserve">.2016г. -  </w:t>
      </w:r>
      <w:r w:rsidR="007C1BA5">
        <w:rPr>
          <w:rFonts w:ascii="Arial" w:hAnsi="Arial" w:cs="Arial"/>
          <w:sz w:val="26"/>
          <w:szCs w:val="26"/>
        </w:rPr>
        <w:t>306</w:t>
      </w:r>
      <w:r w:rsidRPr="002154CD">
        <w:rPr>
          <w:rFonts w:ascii="Arial" w:hAnsi="Arial" w:cs="Arial"/>
          <w:sz w:val="26"/>
          <w:szCs w:val="26"/>
        </w:rPr>
        <w:t xml:space="preserve"> АО).</w:t>
      </w:r>
      <w:proofErr w:type="gramEnd"/>
    </w:p>
    <w:p w:rsidR="00085A5F" w:rsidRDefault="007C1BA5" w:rsidP="002154CD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D882FDA">
            <wp:extent cx="6038850" cy="3219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182" cy="3222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BA5" w:rsidRDefault="007C1BA5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</w:t>
      </w:r>
      <w:r w:rsidRPr="001715CE">
        <w:rPr>
          <w:rFonts w:ascii="Arial" w:hAnsi="Arial" w:cs="Arial"/>
          <w:sz w:val="26"/>
          <w:szCs w:val="26"/>
        </w:rPr>
        <w:t>и</w:t>
      </w:r>
      <w:r w:rsidRPr="001715CE">
        <w:rPr>
          <w:rFonts w:ascii="Arial" w:hAnsi="Arial" w:cs="Arial"/>
          <w:sz w:val="26"/>
          <w:szCs w:val="26"/>
        </w:rPr>
        <w:t>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154CD">
        <w:rPr>
          <w:rFonts w:ascii="Arial" w:hAnsi="Arial" w:cs="Arial"/>
          <w:sz w:val="26"/>
          <w:szCs w:val="26"/>
        </w:rPr>
        <w:t>6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7C1BA5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- к</w:t>
      </w:r>
      <w:r w:rsidRPr="001715CE">
        <w:rPr>
          <w:rFonts w:ascii="Arial" w:hAnsi="Arial" w:cs="Arial"/>
          <w:sz w:val="26"/>
          <w:szCs w:val="26"/>
        </w:rPr>
        <w:t>а</w:t>
      </w:r>
      <w:r w:rsidRPr="001715CE">
        <w:rPr>
          <w:rFonts w:ascii="Arial" w:hAnsi="Arial" w:cs="Arial"/>
          <w:sz w:val="26"/>
          <w:szCs w:val="26"/>
        </w:rPr>
        <w:t xml:space="preserve">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28248A">
        <w:rPr>
          <w:rFonts w:ascii="Arial" w:hAnsi="Arial" w:cs="Arial"/>
          <w:sz w:val="26"/>
          <w:szCs w:val="26"/>
        </w:rPr>
        <w:t>1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</w:t>
      </w:r>
      <w:r w:rsidRPr="00A25771">
        <w:rPr>
          <w:rFonts w:ascii="Arial" w:hAnsi="Arial" w:cs="Arial"/>
          <w:sz w:val="26"/>
          <w:szCs w:val="26"/>
        </w:rPr>
        <w:t>а</w:t>
      </w:r>
      <w:r w:rsidRPr="00A25771">
        <w:rPr>
          <w:rFonts w:ascii="Arial" w:hAnsi="Arial" w:cs="Arial"/>
          <w:sz w:val="26"/>
          <w:szCs w:val="26"/>
        </w:rPr>
        <w:t>ет требованиям категории «С», то есть размер уставного фонда эмитента с</w:t>
      </w:r>
      <w:r w:rsidRPr="00A25771">
        <w:rPr>
          <w:rFonts w:ascii="Arial" w:hAnsi="Arial" w:cs="Arial"/>
          <w:sz w:val="26"/>
          <w:szCs w:val="26"/>
        </w:rPr>
        <w:t>о</w:t>
      </w:r>
      <w:r w:rsidRPr="00A25771">
        <w:rPr>
          <w:rFonts w:ascii="Arial" w:hAnsi="Arial" w:cs="Arial"/>
          <w:sz w:val="26"/>
          <w:szCs w:val="26"/>
        </w:rPr>
        <w:t>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</w:t>
      </w:r>
      <w:r w:rsidRPr="00A25771">
        <w:rPr>
          <w:rFonts w:ascii="Arial" w:hAnsi="Arial" w:cs="Arial"/>
          <w:sz w:val="26"/>
          <w:szCs w:val="26"/>
        </w:rPr>
        <w:t>б</w:t>
      </w:r>
      <w:r w:rsidRPr="00A25771">
        <w:rPr>
          <w:rFonts w:ascii="Arial" w:hAnsi="Arial" w:cs="Arial"/>
          <w:sz w:val="26"/>
          <w:szCs w:val="26"/>
        </w:rPr>
        <w:t xml:space="preserve">лики Узбекистан на дату </w:t>
      </w:r>
      <w:proofErr w:type="spellStart"/>
      <w:r w:rsidRPr="00A25771">
        <w:rPr>
          <w:rFonts w:ascii="Arial" w:hAnsi="Arial" w:cs="Arial"/>
          <w:sz w:val="26"/>
          <w:szCs w:val="26"/>
        </w:rPr>
        <w:t>гос</w:t>
      </w:r>
      <w:proofErr w:type="gramStart"/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</w:t>
      </w:r>
      <w:proofErr w:type="gramEnd"/>
      <w:r w:rsidRPr="00A25771">
        <w:rPr>
          <w:rFonts w:ascii="Arial" w:hAnsi="Arial" w:cs="Arial"/>
          <w:sz w:val="26"/>
          <w:szCs w:val="26"/>
        </w:rPr>
        <w:t>егистрации</w:t>
      </w:r>
      <w:proofErr w:type="spellEnd"/>
      <w:r w:rsidRPr="00A25771">
        <w:rPr>
          <w:rFonts w:ascii="Arial" w:hAnsi="Arial" w:cs="Arial"/>
          <w:sz w:val="26"/>
          <w:szCs w:val="26"/>
        </w:rPr>
        <w:t>, а итоги деятельности эмитента за последние два завершенных финансовых года демонстрируют положител</w:t>
      </w:r>
      <w:r w:rsidRPr="00A25771">
        <w:rPr>
          <w:rFonts w:ascii="Arial" w:hAnsi="Arial" w:cs="Arial"/>
          <w:sz w:val="26"/>
          <w:szCs w:val="26"/>
        </w:rPr>
        <w:t>ь</w:t>
      </w:r>
      <w:r w:rsidRPr="00A25771">
        <w:rPr>
          <w:rFonts w:ascii="Arial" w:hAnsi="Arial" w:cs="Arial"/>
          <w:sz w:val="26"/>
          <w:szCs w:val="26"/>
        </w:rPr>
        <w:t>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</w:t>
      </w:r>
      <w:r w:rsidRPr="00D34757">
        <w:rPr>
          <w:rFonts w:ascii="Arial" w:hAnsi="Arial" w:cs="Arial"/>
          <w:sz w:val="26"/>
          <w:szCs w:val="26"/>
        </w:rPr>
        <w:t>м</w:t>
      </w:r>
      <w:r w:rsidRPr="00D34757">
        <w:rPr>
          <w:rFonts w:ascii="Arial" w:hAnsi="Arial" w:cs="Arial"/>
          <w:sz w:val="26"/>
          <w:szCs w:val="26"/>
        </w:rPr>
        <w:t>пании, предприятия нефтегазовой промышленности, производства строител</w:t>
      </w:r>
      <w:r w:rsidRPr="00D34757">
        <w:rPr>
          <w:rFonts w:ascii="Arial" w:hAnsi="Arial" w:cs="Arial"/>
          <w:sz w:val="26"/>
          <w:szCs w:val="26"/>
        </w:rPr>
        <w:t>ь</w:t>
      </w:r>
      <w:r w:rsidRPr="00D34757">
        <w:rPr>
          <w:rFonts w:ascii="Arial" w:hAnsi="Arial" w:cs="Arial"/>
          <w:sz w:val="26"/>
          <w:szCs w:val="26"/>
        </w:rPr>
        <w:t>ных материалов, агропромышленного комплекса, энергетики, металлургии и др.</w:t>
      </w:r>
    </w:p>
    <w:p w:rsidR="002154CD" w:rsidRDefault="002154CD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F72AD9" w:rsidRPr="00EC4016" w:rsidRDefault="00F72AD9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Отраслевая структура компаний, включенных в биржевой котир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о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вальный лист</w:t>
      </w:r>
      <w:r w:rsidR="000E074C"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по состоянию на </w:t>
      </w:r>
      <w:r w:rsidR="00D94073">
        <w:rPr>
          <w:rFonts w:ascii="Arial" w:hAnsi="Arial" w:cs="Arial"/>
          <w:b/>
          <w:color w:val="000000" w:themeColor="text1"/>
          <w:sz w:val="26"/>
          <w:szCs w:val="26"/>
        </w:rPr>
        <w:t>30</w:t>
      </w:r>
      <w:r w:rsidR="002154CD">
        <w:rPr>
          <w:rFonts w:ascii="Arial" w:hAnsi="Arial" w:cs="Arial"/>
          <w:b/>
          <w:color w:val="000000" w:themeColor="text1"/>
          <w:sz w:val="26"/>
          <w:szCs w:val="26"/>
        </w:rPr>
        <w:t>.0</w:t>
      </w:r>
      <w:r w:rsidR="00D94073">
        <w:rPr>
          <w:rFonts w:ascii="Arial" w:hAnsi="Arial" w:cs="Arial"/>
          <w:b/>
          <w:color w:val="000000" w:themeColor="text1"/>
          <w:sz w:val="26"/>
          <w:szCs w:val="26"/>
        </w:rPr>
        <w:t>4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.201</w:t>
      </w:r>
      <w:r w:rsidR="001F57AC" w:rsidRPr="00EC4016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EC4016">
        <w:trPr>
          <w:trHeight w:hRule="exact" w:val="919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НХК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Узбекнефтгаз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21,62%</w:t>
            </w:r>
          </w:p>
        </w:tc>
      </w:tr>
      <w:tr w:rsidR="00E70BA5" w:rsidRPr="00894125" w:rsidTr="00D94073">
        <w:trPr>
          <w:trHeight w:hRule="exact" w:val="554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Субъекты не вошедшие в структуры органов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гос</w:t>
            </w:r>
            <w:proofErr w:type="gram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хоз.управл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12,97%</w:t>
            </w:r>
          </w:p>
        </w:tc>
      </w:tr>
      <w:tr w:rsidR="00E70BA5" w:rsidRPr="00894125" w:rsidTr="00D94073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11,35%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Узпахтаег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8,11%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Узбекэнерго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5,41%</w:t>
            </w:r>
          </w:p>
        </w:tc>
      </w:tr>
      <w:tr w:rsidR="00E70BA5" w:rsidRPr="00894125" w:rsidTr="00D94073">
        <w:trPr>
          <w:trHeight w:hRule="exact" w:val="56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сти на м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4,32%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ГАЖК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Узбекистон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темир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йуллари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3,78%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Дори-дармон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3,78%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(С) АО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Узагрокимехимоя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3,24%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Узстройматериалы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3,24%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Узэлтехсаноат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2,70%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Узвинпром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2,70%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Узспиртсаноат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2,70%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Ассоциация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2,70%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0BA5" w:rsidRPr="003A6A65" w:rsidRDefault="00E70BA5" w:rsidP="00620D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Узкимесаноат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2,16%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Узавтосаноат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E70BA5" w:rsidRPr="00894125" w:rsidTr="00D94073">
        <w:trPr>
          <w:trHeight w:hRule="exact" w:val="578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F651E7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Министерство внешних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экон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-х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св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зей</w:t>
            </w:r>
            <w:proofErr w:type="gram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,и</w:t>
            </w:r>
            <w:proofErr w:type="gram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нвестиций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то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говли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E70BA5" w:rsidRPr="00F651E7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Узпахтасаноат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E70BA5" w:rsidRPr="00894125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Алмалыкский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FE1CC4" w:rsidTr="00D9407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894125" w:rsidTr="00D94073">
        <w:trPr>
          <w:trHeight w:hRule="exact" w:val="570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Узсельхо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машл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зинг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894125" w:rsidTr="00D94073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Узмахсусмонтажкурилиш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894125" w:rsidTr="00D94073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Гос. страхов</w:t>
            </w:r>
            <w:proofErr w:type="gram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proofErr w:type="gram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894125" w:rsidTr="00D94073">
        <w:trPr>
          <w:trHeight w:hRule="exact" w:val="562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894125" w:rsidTr="00D94073">
        <w:trPr>
          <w:trHeight w:hRule="exact" w:val="429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894125" w:rsidTr="00D94073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Узметкомбинат</w:t>
            </w:r>
            <w:proofErr w:type="spellEnd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E70BA5" w:rsidRPr="00FE1CC4" w:rsidTr="00D94073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E70BA5" w:rsidRPr="003A6A65" w:rsidRDefault="00E70BA5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E70BA5" w:rsidRPr="00E70BA5" w:rsidRDefault="00E70BA5" w:rsidP="00D940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 xml:space="preserve">ИПАК "Шарк" </w:t>
            </w:r>
            <w:proofErr w:type="spellStart"/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0BA5" w:rsidRPr="00E70BA5" w:rsidRDefault="00E70BA5" w:rsidP="00D940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0BA5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164470" w:rsidRPr="00894125" w:rsidTr="00CB6460">
        <w:trPr>
          <w:trHeight w:hRule="exact" w:val="425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CB6460" w:rsidRDefault="00CB6460" w:rsidP="00D9407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D940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Во исполнение 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Постановлени</w:t>
      </w:r>
      <w:proofErr w:type="spellEnd"/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D94073">
        <w:rPr>
          <w:rFonts w:ascii="Arial" w:eastAsia="Calibri" w:hAnsi="Arial" w:cs="Arial"/>
          <w:sz w:val="26"/>
          <w:szCs w:val="26"/>
          <w:lang w:eastAsia="en-US"/>
        </w:rPr>
        <w:t>0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D94073">
        <w:rPr>
          <w:rFonts w:ascii="Arial" w:eastAsia="Calibri" w:hAnsi="Arial" w:cs="Arial"/>
          <w:sz w:val="26"/>
          <w:szCs w:val="26"/>
          <w:lang w:val="uz-Cyrl-UZ" w:eastAsia="en-US"/>
        </w:rPr>
        <w:t>апреля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Тошкент</w:t>
      </w:r>
      <w:proofErr w:type="spellEnd"/>
      <w:r w:rsidRPr="001B207D">
        <w:rPr>
          <w:rFonts w:ascii="Arial" w:eastAsia="Calibri" w:hAnsi="Arial" w:cs="Arial"/>
          <w:sz w:val="26"/>
          <w:szCs w:val="26"/>
          <w:lang w:eastAsia="en-US"/>
        </w:rPr>
        <w:t>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 пакеты акций 2</w:t>
      </w:r>
      <w:r w:rsidR="00D94073">
        <w:rPr>
          <w:rFonts w:ascii="Arial" w:eastAsia="Calibri" w:hAnsi="Arial" w:cs="Arial"/>
          <w:sz w:val="26"/>
          <w:szCs w:val="26"/>
          <w:lang w:eastAsia="en-US"/>
        </w:rPr>
        <w:t>2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69,5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млрд. 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сум</w:t>
      </w:r>
      <w:proofErr w:type="spellEnd"/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и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53,4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США;</w:t>
      </w:r>
    </w:p>
    <w:p w:rsidR="001B207D" w:rsidRDefault="001B207D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>Информация о выставлении на торги РФБ «</w:t>
      </w:r>
      <w:proofErr w:type="spellStart"/>
      <w:r w:rsidRPr="001B207D">
        <w:rPr>
          <w:rFonts w:ascii="Arial" w:hAnsi="Arial" w:cs="Arial"/>
          <w:b/>
          <w:sz w:val="26"/>
          <w:szCs w:val="26"/>
        </w:rPr>
        <w:t>Тошкент</w:t>
      </w:r>
      <w:proofErr w:type="spellEnd"/>
      <w:r w:rsidRPr="001B207D">
        <w:rPr>
          <w:rFonts w:ascii="Arial" w:hAnsi="Arial" w:cs="Arial"/>
          <w:b/>
          <w:sz w:val="26"/>
          <w:szCs w:val="26"/>
        </w:rPr>
        <w:t xml:space="preserve">» акций АО, согласно Постановлению Президента </w:t>
      </w:r>
      <w:proofErr w:type="spellStart"/>
      <w:r w:rsidRPr="001B207D">
        <w:rPr>
          <w:rFonts w:ascii="Arial" w:hAnsi="Arial" w:cs="Arial"/>
          <w:b/>
          <w:sz w:val="26"/>
          <w:szCs w:val="26"/>
        </w:rPr>
        <w:t>РУз</w:t>
      </w:r>
      <w:proofErr w:type="spellEnd"/>
      <w:r w:rsidRPr="001B207D">
        <w:rPr>
          <w:rFonts w:ascii="Arial" w:hAnsi="Arial" w:cs="Arial"/>
          <w:b/>
          <w:sz w:val="26"/>
          <w:szCs w:val="26"/>
        </w:rPr>
        <w:t xml:space="preserve">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FE174E" w:rsidRPr="00FE174E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>(по состоянию на 3</w:t>
      </w:r>
      <w:r w:rsidR="00D94073">
        <w:rPr>
          <w:sz w:val="24"/>
          <w:szCs w:val="24"/>
        </w:rPr>
        <w:t>0</w:t>
      </w:r>
      <w:r w:rsidR="00FE174E" w:rsidRPr="00FE174E">
        <w:rPr>
          <w:sz w:val="24"/>
          <w:szCs w:val="24"/>
        </w:rPr>
        <w:t>.0</w:t>
      </w:r>
      <w:r w:rsidR="00D94073">
        <w:rPr>
          <w:sz w:val="24"/>
          <w:szCs w:val="24"/>
        </w:rPr>
        <w:t>4</w:t>
      </w:r>
      <w:r w:rsidR="00FE174E" w:rsidRPr="00FE174E">
        <w:rPr>
          <w:sz w:val="24"/>
          <w:szCs w:val="24"/>
        </w:rPr>
        <w:t xml:space="preserve">.2017г.) 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выставления, млн. долл. США/ </w:t>
            </w:r>
            <w:proofErr w:type="spell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млрд</w:t>
            </w:r>
            <w:proofErr w:type="gram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.с</w:t>
            </w:r>
            <w:proofErr w:type="gramEnd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ум</w:t>
            </w:r>
            <w:proofErr w:type="spellEnd"/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Узкимёсаноат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570 845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$ 4,4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145 000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  <w:r w:rsidRPr="001B207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Хокимияты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D94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94073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D94073" w:rsidRPr="00FE174E" w:rsidTr="00D94073">
        <w:trPr>
          <w:trHeight w:hRule="exact" w:val="655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94073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966DE0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E174E" w:rsidRPr="00FE174E" w:rsidTr="00D94073">
        <w:trPr>
          <w:trHeight w:hRule="exact" w:val="693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966DE0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966DE0">
              <w:rPr>
                <w:rFonts w:ascii="Arial" w:hAnsi="Arial" w:cs="Arial"/>
                <w:sz w:val="24"/>
                <w:szCs w:val="24"/>
              </w:rPr>
              <w:t>41 430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966DE0">
              <w:rPr>
                <w:rFonts w:ascii="Arial" w:hAnsi="Arial" w:cs="Arial"/>
                <w:sz w:val="24"/>
                <w:szCs w:val="24"/>
                <w:lang w:val="uz-Cyrl-UZ"/>
              </w:rPr>
              <w:t>36,0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3 961 340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21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966DE0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966DE0">
              <w:rPr>
                <w:rFonts w:ascii="Arial" w:hAnsi="Arial" w:cs="Arial"/>
                <w:b/>
                <w:bCs/>
                <w:sz w:val="24"/>
                <w:szCs w:val="24"/>
              </w:rPr>
              <w:t>27 236 324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966DE0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53,4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bookmarkStart w:id="0" w:name="_GoBack"/>
      <w:bookmarkEnd w:id="0"/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от 05.08.2016 г. N ПКМ-252 по состоянию на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30 апреля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2017 года на торги РФБ «Тошкент» выставлены пакеты акций </w:t>
      </w:r>
      <w:r w:rsidR="001117EF">
        <w:rPr>
          <w:rFonts w:ascii="Arial" w:eastAsia="Calibri" w:hAnsi="Arial" w:cs="Arial"/>
          <w:sz w:val="26"/>
          <w:szCs w:val="26"/>
          <w:lang w:val="uz-Cyrl-UZ" w:eastAsia="en-US"/>
        </w:rPr>
        <w:t>39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15,3 млрд. сум и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469,9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FE174E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FE174E">
        <w:rPr>
          <w:rFonts w:eastAsia="Calibri"/>
          <w:sz w:val="24"/>
          <w:szCs w:val="24"/>
          <w:lang w:eastAsia="en-US"/>
        </w:rPr>
        <w:t>3</w:t>
      </w:r>
      <w:r w:rsidR="00966DE0">
        <w:rPr>
          <w:rFonts w:eastAsia="Calibri"/>
          <w:sz w:val="24"/>
          <w:szCs w:val="24"/>
          <w:lang w:eastAsia="en-US"/>
        </w:rPr>
        <w:t>0</w:t>
      </w:r>
      <w:r w:rsidRPr="00FE174E">
        <w:rPr>
          <w:rFonts w:eastAsia="Calibri"/>
          <w:sz w:val="24"/>
          <w:szCs w:val="24"/>
          <w:lang w:val="uz-Cyrl-UZ" w:eastAsia="en-US"/>
        </w:rPr>
        <w:t>.0</w:t>
      </w:r>
      <w:r w:rsidR="00966DE0">
        <w:rPr>
          <w:rFonts w:eastAsia="Calibri"/>
          <w:sz w:val="24"/>
          <w:szCs w:val="24"/>
          <w:lang w:val="uz-Cyrl-UZ" w:eastAsia="en-US"/>
        </w:rPr>
        <w:t>4</w:t>
      </w:r>
      <w:r w:rsidRPr="00FE174E">
        <w:rPr>
          <w:rFonts w:eastAsia="Calibri"/>
          <w:sz w:val="24"/>
          <w:szCs w:val="24"/>
          <w:lang w:val="uz-Cyrl-UZ" w:eastAsia="en-US"/>
        </w:rPr>
        <w:t>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FE174E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  <w:proofErr w:type="spellEnd"/>
            <w:proofErr w:type="gramEnd"/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ления,            млн. долл. США/ </w:t>
            </w:r>
            <w:proofErr w:type="spell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млрд</w:t>
            </w:r>
            <w:proofErr w:type="gram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.с</w:t>
            </w:r>
            <w:proofErr w:type="gramEnd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ум</w:t>
            </w:r>
            <w:proofErr w:type="spellEnd"/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  <w:r w:rsidR="00966DE0">
              <w:rPr>
                <w:rFonts w:ascii="Arial" w:hAnsi="Arial" w:cs="Arial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11</w:t>
            </w:r>
            <w:r w:rsidR="00966DE0">
              <w:rPr>
                <w:rFonts w:ascii="Arial" w:hAnsi="Arial" w:cs="Arial"/>
                <w:sz w:val="24"/>
                <w:szCs w:val="24"/>
              </w:rPr>
              <w:t> 885 122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966DE0">
              <w:rPr>
                <w:rFonts w:ascii="Arial" w:hAnsi="Arial" w:cs="Arial"/>
                <w:sz w:val="24"/>
                <w:szCs w:val="24"/>
                <w:lang w:val="uz-Cyrl-UZ"/>
              </w:rPr>
              <w:t>77,6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Узэлтехсаноат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37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479 987 864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65,4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мационных технологий и коммуник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ций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ХК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Узвинпром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-холдинг»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ских связей, инвестиций и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FE174E" w:rsidRPr="00FE174E" w:rsidTr="00FE174E">
        <w:trPr>
          <w:trHeight w:hRule="exact" w:val="563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$ 6,6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Узбекистон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темир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йуллари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Узбекозиковкатзахира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1117EF" w:rsidRPr="00FE174E" w:rsidTr="00FE174E">
        <w:trPr>
          <w:trHeight w:hRule="exact" w:val="358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17EF" w:rsidRPr="001B207D" w:rsidRDefault="001117EF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17EF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1117EF">
              <w:rPr>
                <w:rFonts w:ascii="Arial" w:hAnsi="Arial" w:cs="Arial"/>
                <w:bCs/>
                <w:sz w:val="24"/>
                <w:szCs w:val="24"/>
              </w:rPr>
              <w:t>Узбекэнерго</w:t>
            </w:r>
            <w:proofErr w:type="spellEnd"/>
            <w:r w:rsidRPr="001117EF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1117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</w:rPr>
              <w:t>1,6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1117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  <w:r w:rsidR="001117EF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1117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703</w:t>
            </w:r>
            <w:r w:rsidR="001117EF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 469 143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1117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1117EF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469,9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15,3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52 АО на общую сумму 42,6 млрд. сум, 38,5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7"/>
      <w:headerReference w:type="default" r:id="rId18"/>
      <w:footerReference w:type="even" r:id="rId19"/>
      <w:footerReference w:type="default" r:id="rId20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90" w:rsidRDefault="00FC2A90">
      <w:r>
        <w:separator/>
      </w:r>
    </w:p>
  </w:endnote>
  <w:endnote w:type="continuationSeparator" w:id="0">
    <w:p w:rsidR="00FC2A90" w:rsidRDefault="00FC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A90" w:rsidRDefault="00FC2A90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2A90" w:rsidRDefault="00FC2A90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A90" w:rsidRDefault="00FC2A90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17EF">
      <w:rPr>
        <w:rStyle w:val="a6"/>
        <w:noProof/>
      </w:rPr>
      <w:t>1</w:t>
    </w:r>
    <w:r>
      <w:rPr>
        <w:rStyle w:val="a6"/>
      </w:rPr>
      <w:fldChar w:fldCharType="end"/>
    </w:r>
  </w:p>
  <w:p w:rsidR="00FC2A90" w:rsidRDefault="00FC2A90" w:rsidP="007265BA">
    <w:pPr>
      <w:pStyle w:val="a4"/>
      <w:framePr w:wrap="around" w:vAnchor="text" w:hAnchor="margin" w:y="1"/>
      <w:ind w:right="360"/>
      <w:rPr>
        <w:rStyle w:val="a6"/>
      </w:rPr>
    </w:pPr>
  </w:p>
  <w:p w:rsidR="00FC2A90" w:rsidRPr="006A15F1" w:rsidRDefault="00FC2A90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</w:t>
    </w:r>
    <w:proofErr w:type="spellStart"/>
    <w:r w:rsidRPr="006A15F1">
      <w:rPr>
        <w:rFonts w:ascii="Tahoma" w:hAnsi="Tahoma" w:cs="Tahoma"/>
        <w:b/>
        <w:sz w:val="22"/>
        <w:szCs w:val="22"/>
      </w:rPr>
      <w:t>Тошкент</w:t>
    </w:r>
    <w:proofErr w:type="spellEnd"/>
    <w:r w:rsidRPr="006A15F1">
      <w:rPr>
        <w:rFonts w:ascii="Tahoma" w:hAnsi="Tahoma" w:cs="Tahoma"/>
        <w:b/>
        <w:sz w:val="22"/>
        <w:szCs w:val="22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90" w:rsidRDefault="00FC2A90">
      <w:r>
        <w:separator/>
      </w:r>
    </w:p>
  </w:footnote>
  <w:footnote w:type="continuationSeparator" w:id="0">
    <w:p w:rsidR="00FC2A90" w:rsidRDefault="00FC2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A90" w:rsidRDefault="00FC2A90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2A90" w:rsidRDefault="00FC2A90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A90" w:rsidRPr="006A15F1" w:rsidRDefault="00FC2A90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Апрель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FC2A90" w:rsidRPr="00F5009A" w:rsidRDefault="00FC2A90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A8"/>
      </v:shape>
    </w:pict>
  </w:numPicBullet>
  <w:numPicBullet w:numPicBulletId="1">
    <w:pict>
      <v:shape id="_x0000_i1071" type="#_x0000_t75" style="width:94.5pt;height:100.5pt" o:bullet="t">
        <v:imagedata r:id="rId2" o:title="верблюд1"/>
      </v:shape>
    </w:pict>
  </w:numPicBullet>
  <w:numPicBullet w:numPicBulletId="2">
    <w:pict>
      <v:shape id="_x0000_i1072" type="#_x0000_t75" style="width:3in;height:3in" o:bullet="t"/>
    </w:pict>
  </w:numPicBullet>
  <w:numPicBullet w:numPicBulletId="3">
    <w:pict>
      <v:shape id="_x0000_i1073" type="#_x0000_t75" style="width:3in;height:3in" o:bullet="t"/>
    </w:pict>
  </w:numPicBullet>
  <w:numPicBullet w:numPicBulletId="4">
    <w:pict>
      <v:shape id="_x0000_i1074" type="#_x0000_t75" style="width:3in;height:3in" o:bullet="t"/>
    </w:pict>
  </w:numPicBullet>
  <w:numPicBullet w:numPicBulletId="5">
    <w:pict>
      <v:shape id="_x0000_i1075" type="#_x0000_t75" style="width:3in;height:3in" o:bullet="t"/>
    </w:pict>
  </w:numPicBullet>
  <w:numPicBullet w:numPicBulletId="6">
    <w:pict>
      <v:shape id="_x0000_i1076" type="#_x0000_t75" style="width:3in;height:3in" o:bullet="t"/>
    </w:pict>
  </w:numPicBullet>
  <w:numPicBullet w:numPicBulletId="7">
    <w:pict>
      <v:shape id="_x0000_i1077" type="#_x0000_t75" style="width:3in;height:3in" o:bullet="t"/>
    </w:pict>
  </w:numPicBullet>
  <w:numPicBullet w:numPicBulletId="8">
    <w:pict>
      <v:shape id="_x0000_i1078" type="#_x0000_t75" style="width:3in;height:3in" o:bullet="t"/>
    </w:pict>
  </w:numPicBullet>
  <w:numPicBullet w:numPicBulletId="9">
    <w:pict>
      <v:shape id="_x0000_i1079" type="#_x0000_t75" style="width:3in;height:3in" o:bullet="t"/>
    </w:pict>
  </w:numPicBullet>
  <w:numPicBullet w:numPicBulletId="10">
    <w:pict>
      <v:shape id="_x0000_i1080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7EF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2B9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3B2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2B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0434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D1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1FD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01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26DB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1BA5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6DE0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33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E6B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278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5F5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491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2E3A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073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4E8F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BA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6964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7CE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A90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4:docId w14:val="447AA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1838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Ходжаева Гульнара Маджидовна</cp:lastModifiedBy>
  <cp:revision>2</cp:revision>
  <cp:lastPrinted>2011-05-10T08:31:00Z</cp:lastPrinted>
  <dcterms:created xsi:type="dcterms:W3CDTF">2017-05-05T06:49:00Z</dcterms:created>
  <dcterms:modified xsi:type="dcterms:W3CDTF">2017-05-05T06:49:00Z</dcterms:modified>
</cp:coreProperties>
</file>